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9C" w:rsidRPr="00371B9C" w:rsidRDefault="00371B9C" w:rsidP="00371B9C">
      <w:pPr>
        <w:shd w:val="clear" w:color="auto" w:fill="FFFFFF"/>
        <w:spacing w:after="150" w:line="210" w:lineRule="atLeast"/>
        <w:rPr>
          <w:rFonts w:ascii="Tahoma" w:eastAsia="Times New Roman" w:hAnsi="Tahoma" w:cs="Tahoma"/>
          <w:color w:val="333333"/>
          <w:sz w:val="24"/>
          <w:szCs w:val="24"/>
          <w:lang w:eastAsia="lt-LT"/>
        </w:rPr>
      </w:pPr>
      <w:bookmarkStart w:id="0" w:name="_GoBack"/>
      <w:bookmarkEnd w:id="0"/>
      <w:r w:rsidRPr="00371B9C">
        <w:rPr>
          <w:rFonts w:ascii="Tahoma" w:eastAsia="Times New Roman" w:hAnsi="Tahoma" w:cs="Tahoma"/>
          <w:noProof/>
          <w:color w:val="333333"/>
          <w:sz w:val="24"/>
          <w:szCs w:val="24"/>
          <w:lang w:val="en-US"/>
        </w:rPr>
        <w:drawing>
          <wp:inline distT="0" distB="0" distL="0" distR="0">
            <wp:extent cx="2371725" cy="924560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B9C">
        <w:rPr>
          <w:rFonts w:ascii="Tahoma" w:eastAsia="Times New Roman" w:hAnsi="Tahoma" w:cs="Tahoma"/>
          <w:noProof/>
          <w:color w:val="333333"/>
          <w:sz w:val="24"/>
          <w:szCs w:val="24"/>
          <w:lang w:val="en-US"/>
        </w:rPr>
        <w:drawing>
          <wp:inline distT="0" distB="0" distL="0" distR="0">
            <wp:extent cx="974725" cy="9245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B9C">
        <w:rPr>
          <w:rFonts w:ascii="Tahoma" w:eastAsia="Times New Roman" w:hAnsi="Tahoma" w:cs="Tahoma"/>
          <w:noProof/>
          <w:color w:val="333333"/>
          <w:sz w:val="24"/>
          <w:szCs w:val="24"/>
          <w:lang w:val="en-US"/>
        </w:rPr>
        <w:drawing>
          <wp:inline distT="0" distB="0" distL="0" distR="0">
            <wp:extent cx="763905" cy="954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B9C">
        <w:rPr>
          <w:rFonts w:ascii="Tahoma" w:eastAsia="Times New Roman" w:hAnsi="Tahoma" w:cs="Tahoma"/>
          <w:noProof/>
          <w:color w:val="333333"/>
          <w:sz w:val="24"/>
          <w:szCs w:val="24"/>
          <w:lang w:val="en-US"/>
        </w:rPr>
        <w:drawing>
          <wp:inline distT="0" distB="0" distL="0" distR="0">
            <wp:extent cx="944245" cy="894080"/>
            <wp:effectExtent l="0" t="0" r="8255" b="1270"/>
            <wp:docPr id="1" name="Picture 1" descr="Aprašas: Aprašas: vv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9" descr="Aprašas: Aprašas: vvg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9C" w:rsidRDefault="00371B9C" w:rsidP="00835103">
      <w:pPr>
        <w:shd w:val="clear" w:color="auto" w:fill="FFFFFF"/>
        <w:spacing w:after="150" w:line="210" w:lineRule="atLeast"/>
        <w:rPr>
          <w:rFonts w:ascii="Tahoma" w:eastAsia="Times New Roman" w:hAnsi="Tahoma" w:cs="Tahoma"/>
          <w:color w:val="333333"/>
          <w:sz w:val="24"/>
          <w:szCs w:val="24"/>
          <w:lang w:eastAsia="lt-LT"/>
        </w:rPr>
      </w:pPr>
    </w:p>
    <w:p w:rsidR="006F23A1" w:rsidRDefault="00835103" w:rsidP="00107C18">
      <w:pPr>
        <w:shd w:val="clear" w:color="auto" w:fill="FFFFFF"/>
        <w:spacing w:after="150" w:line="210" w:lineRule="atLeast"/>
        <w:jc w:val="both"/>
        <w:rPr>
          <w:rFonts w:ascii="Tahoma" w:eastAsia="Times New Roman" w:hAnsi="Tahoma" w:cs="Tahoma"/>
          <w:color w:val="333333"/>
          <w:sz w:val="24"/>
          <w:szCs w:val="24"/>
          <w:lang w:eastAsia="lt-LT"/>
        </w:rPr>
      </w:pP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Jonų kaimo bendruomenė įgyvendino projektą </w:t>
      </w:r>
      <w:r w:rsidRPr="00AA66D4">
        <w:rPr>
          <w:rFonts w:ascii="Tahoma" w:eastAsia="Times New Roman" w:hAnsi="Tahoma" w:cs="Tahoma"/>
          <w:b/>
          <w:color w:val="333333"/>
          <w:sz w:val="24"/>
          <w:szCs w:val="24"/>
          <w:lang w:eastAsia="lt-LT"/>
        </w:rPr>
        <w:t>„</w:t>
      </w:r>
      <w:r w:rsidR="000526F2">
        <w:rPr>
          <w:rFonts w:ascii="Tahoma" w:eastAsia="Times New Roman" w:hAnsi="Tahoma" w:cs="Tahoma"/>
          <w:b/>
          <w:color w:val="333333"/>
          <w:sz w:val="24"/>
          <w:szCs w:val="24"/>
          <w:lang w:eastAsia="lt-LT"/>
        </w:rPr>
        <w:t>MES MOKOMĖS AMATŲ</w:t>
      </w:r>
      <w:r w:rsidRPr="00AA66D4">
        <w:rPr>
          <w:rFonts w:ascii="Tahoma" w:eastAsia="Times New Roman" w:hAnsi="Tahoma" w:cs="Tahoma"/>
          <w:b/>
          <w:color w:val="333333"/>
          <w:sz w:val="24"/>
          <w:szCs w:val="24"/>
          <w:lang w:eastAsia="lt-LT"/>
        </w:rPr>
        <w:t>“</w:t>
      </w:r>
      <w:r w:rsidR="00AA66D4" w:rsidRPr="00AA66D4">
        <w:t xml:space="preserve"> </w:t>
      </w:r>
      <w:r w:rsidR="00AA66D4" w:rsidRPr="00AA66D4">
        <w:rPr>
          <w:rFonts w:ascii="Tahoma" w:eastAsia="Times New Roman" w:hAnsi="Tahoma" w:cs="Tahoma"/>
          <w:b/>
          <w:color w:val="333333"/>
          <w:sz w:val="24"/>
          <w:szCs w:val="24"/>
          <w:lang w:eastAsia="lt-LT"/>
        </w:rPr>
        <w:t>Nr. LEADER-1</w:t>
      </w:r>
      <w:r w:rsidR="000526F2">
        <w:rPr>
          <w:rFonts w:ascii="Tahoma" w:eastAsia="Times New Roman" w:hAnsi="Tahoma" w:cs="Tahoma"/>
          <w:b/>
          <w:color w:val="333333"/>
          <w:sz w:val="24"/>
          <w:szCs w:val="24"/>
          <w:lang w:eastAsia="lt-LT"/>
        </w:rPr>
        <w:t>3</w:t>
      </w:r>
      <w:r w:rsidR="00AA66D4" w:rsidRPr="00AA66D4">
        <w:rPr>
          <w:rFonts w:ascii="Tahoma" w:eastAsia="Times New Roman" w:hAnsi="Tahoma" w:cs="Tahoma"/>
          <w:b/>
          <w:color w:val="333333"/>
          <w:sz w:val="24"/>
          <w:szCs w:val="24"/>
          <w:lang w:eastAsia="lt-LT"/>
        </w:rPr>
        <w:t>-KALVARIJA-0</w:t>
      </w:r>
      <w:r w:rsidR="000526F2">
        <w:rPr>
          <w:rFonts w:ascii="Tahoma" w:eastAsia="Times New Roman" w:hAnsi="Tahoma" w:cs="Tahoma"/>
          <w:b/>
          <w:color w:val="333333"/>
          <w:sz w:val="24"/>
          <w:szCs w:val="24"/>
          <w:lang w:eastAsia="lt-LT"/>
        </w:rPr>
        <w:t>5</w:t>
      </w:r>
      <w:r w:rsidR="00AA66D4" w:rsidRPr="00AA66D4">
        <w:rPr>
          <w:rFonts w:ascii="Tahoma" w:eastAsia="Times New Roman" w:hAnsi="Tahoma" w:cs="Tahoma"/>
          <w:b/>
          <w:color w:val="333333"/>
          <w:sz w:val="24"/>
          <w:szCs w:val="24"/>
          <w:lang w:eastAsia="lt-LT"/>
        </w:rPr>
        <w:t>-0</w:t>
      </w:r>
      <w:r w:rsidR="00107C18">
        <w:rPr>
          <w:rFonts w:ascii="Tahoma" w:eastAsia="Times New Roman" w:hAnsi="Tahoma" w:cs="Tahoma"/>
          <w:b/>
          <w:color w:val="333333"/>
          <w:sz w:val="24"/>
          <w:szCs w:val="24"/>
          <w:lang w:eastAsia="lt-LT"/>
        </w:rPr>
        <w:t>13</w:t>
      </w: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, </w:t>
      </w:r>
      <w:r w:rsidR="00AA66D4" w:rsidRPr="00AA66D4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pagal ,,Kalvarijos VVG teritorijo</w:t>
      </w:r>
      <w:r w:rsidR="00107C18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s vietos plėtros strategija 200</w:t>
      </w:r>
      <w:r w:rsidR="00AA66D4" w:rsidRPr="00AA66D4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7-2013 m. " II prioriteto priemonę „</w:t>
      </w:r>
      <w:r w:rsidR="000526F2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Krašto kultūros ir tradicijų puoselėjimas</w:t>
      </w:r>
      <w:r w:rsidR="00AA66D4" w:rsidRPr="00AA66D4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“.</w:t>
      </w:r>
      <w:r w:rsidR="00AA66D4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 Bendruomenės nariai prisidėjo savanoriškais darbais.</w:t>
      </w:r>
    </w:p>
    <w:p w:rsidR="002519F4" w:rsidRDefault="00835103" w:rsidP="00107C18">
      <w:pPr>
        <w:shd w:val="clear" w:color="auto" w:fill="FFFFFF"/>
        <w:spacing w:after="150" w:line="210" w:lineRule="atLeast"/>
        <w:jc w:val="both"/>
        <w:rPr>
          <w:rFonts w:ascii="Tahoma" w:eastAsia="Times New Roman" w:hAnsi="Tahoma" w:cs="Tahoma"/>
          <w:color w:val="333333"/>
          <w:sz w:val="24"/>
          <w:szCs w:val="24"/>
          <w:lang w:eastAsia="lt-LT"/>
        </w:rPr>
      </w:pP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Projekto įgyvendinimo metu</w:t>
      </w:r>
      <w:r w:rsidR="000526F2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 2 dienų</w:t>
      </w: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 </w:t>
      </w:r>
      <w:r w:rsidR="000526F2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Amatų šventėje dalyvavo 150 žmonių, iš kurių 137 buvo mokyklų mokiniai, jaunimas iki 30</w:t>
      </w:r>
      <w:r w:rsidR="00107C18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 </w:t>
      </w:r>
      <w:r w:rsidR="000526F2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m. Renginio metu dalyviai galėjo išbandyti molio žiedimą, margučių marginimą, vilnos vėlimą, medžio drožimą, kulinariją, karpinius, šiaudų pynimą. Po renginio buvo suorganizuota darbų paroda.</w:t>
      </w:r>
    </w:p>
    <w:p w:rsidR="000526F2" w:rsidRDefault="000526F2" w:rsidP="00107C18">
      <w:pPr>
        <w:shd w:val="clear" w:color="auto" w:fill="FFFFFF"/>
        <w:spacing w:after="150" w:line="210" w:lineRule="atLeast"/>
        <w:jc w:val="both"/>
        <w:rPr>
          <w:rFonts w:ascii="Tahoma" w:eastAsia="Times New Roman" w:hAnsi="Tahoma" w:cs="Tahoma"/>
          <w:color w:val="333333"/>
          <w:sz w:val="24"/>
          <w:szCs w:val="24"/>
          <w:lang w:eastAsia="lt-LT"/>
        </w:rPr>
      </w:pP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Projekto metu bendruomenė įsigijo </w:t>
      </w:r>
      <w:r w:rsidR="00C8622D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molio žiedimo stakles, </w:t>
      </w: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šaldytuvą, elektrinę viryklę, puodų, peilių</w:t>
      </w:r>
      <w:r w:rsidR="00C8622D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,</w:t>
      </w: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 lėkščių rinkinį</w:t>
      </w:r>
      <w:r w:rsidR="00C8622D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. Visa tai bus galima panaudoti bendruomenės tolimesnėje veikloje.</w:t>
      </w:r>
    </w:p>
    <w:p w:rsidR="00C8622D" w:rsidRDefault="00C8622D" w:rsidP="00107C18">
      <w:pPr>
        <w:shd w:val="clear" w:color="auto" w:fill="FFFFFF"/>
        <w:spacing w:after="150" w:line="210" w:lineRule="atLeast"/>
        <w:jc w:val="both"/>
        <w:rPr>
          <w:rFonts w:ascii="Tahoma" w:eastAsia="Times New Roman" w:hAnsi="Tahoma" w:cs="Tahoma"/>
          <w:color w:val="333333"/>
          <w:sz w:val="24"/>
          <w:szCs w:val="24"/>
          <w:lang w:eastAsia="lt-LT"/>
        </w:rPr>
      </w:pP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Bendra projekto vertė 38983,29</w:t>
      </w:r>
      <w:r w:rsidR="00107C18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 L</w:t>
      </w: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t, 7796,66</w:t>
      </w:r>
      <w:r w:rsidR="00107C18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 L</w:t>
      </w: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t</w:t>
      </w:r>
      <w:r w:rsidR="00107C18"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 xml:space="preserve"> bendruomenės nariai prisidėjo nemokamais savanoriškais darbai</w:t>
      </w:r>
      <w:r>
        <w:rPr>
          <w:rFonts w:ascii="Tahoma" w:eastAsia="Times New Roman" w:hAnsi="Tahoma" w:cs="Tahoma"/>
          <w:color w:val="333333"/>
          <w:sz w:val="24"/>
          <w:szCs w:val="24"/>
          <w:lang w:eastAsia="lt-LT"/>
        </w:rPr>
        <w:t>s.</w:t>
      </w:r>
    </w:p>
    <w:p w:rsidR="000526F2" w:rsidRDefault="000526F2" w:rsidP="000526F2">
      <w:pPr>
        <w:shd w:val="clear" w:color="auto" w:fill="FFFFFF"/>
        <w:spacing w:after="150" w:line="210" w:lineRule="atLeast"/>
        <w:rPr>
          <w:rFonts w:ascii="Tahoma" w:eastAsia="Times New Roman" w:hAnsi="Tahoma" w:cs="Tahoma"/>
          <w:color w:val="333333"/>
          <w:sz w:val="24"/>
          <w:szCs w:val="24"/>
          <w:lang w:eastAsia="lt-LT"/>
        </w:rPr>
      </w:pPr>
    </w:p>
    <w:p w:rsidR="002519F4" w:rsidRPr="00835103" w:rsidRDefault="002519F4" w:rsidP="00835103">
      <w:pPr>
        <w:shd w:val="clear" w:color="auto" w:fill="FFFFFF"/>
        <w:spacing w:after="150" w:line="210" w:lineRule="atLeast"/>
        <w:rPr>
          <w:rFonts w:ascii="Tahoma" w:eastAsia="Times New Roman" w:hAnsi="Tahoma" w:cs="Tahoma"/>
          <w:color w:val="333333"/>
          <w:sz w:val="24"/>
          <w:szCs w:val="24"/>
          <w:lang w:eastAsia="lt-LT"/>
        </w:rPr>
      </w:pPr>
    </w:p>
    <w:p w:rsidR="006F23A1" w:rsidRPr="006F23A1" w:rsidRDefault="006F23A1" w:rsidP="00C8622D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lt-LT"/>
        </w:rPr>
      </w:pPr>
      <w:r w:rsidRPr="006F23A1">
        <w:rPr>
          <w:rFonts w:ascii="Arial" w:eastAsia="Times New Roman" w:hAnsi="Arial" w:cs="Arial"/>
          <w:vanish/>
          <w:sz w:val="16"/>
          <w:szCs w:val="16"/>
          <w:lang w:eastAsia="lt-LT"/>
        </w:rPr>
        <w:t>Top of Form</w:t>
      </w:r>
    </w:p>
    <w:p w:rsidR="006F23A1" w:rsidRPr="006F23A1" w:rsidRDefault="006F23A1" w:rsidP="006F23A1">
      <w:pPr>
        <w:spacing w:after="0" w:line="210" w:lineRule="atLeast"/>
        <w:textAlignment w:val="top"/>
        <w:rPr>
          <w:rFonts w:ascii="Tahoma" w:eastAsia="Times New Roman" w:hAnsi="Tahoma" w:cs="Tahoma"/>
          <w:color w:val="999999"/>
          <w:sz w:val="17"/>
          <w:szCs w:val="17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C8622D" w:rsidP="00C8622D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lt-LT"/>
        </w:rPr>
      </w:pPr>
      <w:r>
        <w:rPr>
          <w:rFonts w:ascii="Arial" w:eastAsia="Times New Roman" w:hAnsi="Arial" w:cs="Arial"/>
          <w:noProof/>
          <w:sz w:val="16"/>
          <w:szCs w:val="16"/>
          <w:lang w:val="en-US"/>
        </w:rPr>
        <w:drawing>
          <wp:inline distT="0" distB="0" distL="0" distR="0" wp14:anchorId="00FCE7E3">
            <wp:extent cx="4401178" cy="32291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67" cy="3230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</w:pPr>
      <w:r w:rsidRPr="00C8622D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40"/>
          <w:szCs w:val="40"/>
          <w:shd w:val="clear" w:color="auto" w:fill="FFFFFF"/>
          <w:lang w:val="en-US"/>
        </w:rPr>
        <w:drawing>
          <wp:inline distT="0" distB="0" distL="0" distR="0">
            <wp:extent cx="4401178" cy="3240100"/>
            <wp:effectExtent l="0" t="0" r="0" b="0"/>
            <wp:docPr id="29" name="Picture 29" descr="amatai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tai 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05" cy="32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</w:pP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>
            <wp:extent cx="4531806" cy="3215473"/>
            <wp:effectExtent l="0" t="0" r="2540" b="4445"/>
            <wp:docPr id="28" name="Picture 28" descr="amatai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tai 0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03" cy="32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4592096" cy="3437339"/>
            <wp:effectExtent l="0" t="0" r="0" b="0"/>
            <wp:docPr id="27" name="Picture 27" descr="amatai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tai 0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33" cy="344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>
            <wp:extent cx="4572000" cy="3396394"/>
            <wp:effectExtent l="0" t="0" r="0" b="0"/>
            <wp:docPr id="26" name="Picture 26" descr="amatai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tai 0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80" cy="33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4642338" cy="3485409"/>
            <wp:effectExtent l="0" t="0" r="6350" b="1270"/>
            <wp:docPr id="25" name="Picture 25" descr="amatai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atai 0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94" cy="34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>
            <wp:extent cx="4642338" cy="3478216"/>
            <wp:effectExtent l="0" t="0" r="6350" b="8255"/>
            <wp:docPr id="24" name="Picture 24" descr="amatai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atai 0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96" cy="34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4521758" cy="3384266"/>
            <wp:effectExtent l="0" t="0" r="0" b="6985"/>
            <wp:docPr id="23" name="Picture 23" descr="amatai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matai 0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47" cy="338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>
            <wp:extent cx="4521758" cy="3387873"/>
            <wp:effectExtent l="0" t="0" r="0" b="3175"/>
            <wp:docPr id="22" name="Picture 22" descr="amatai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atai 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17" cy="33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4561951" cy="3414348"/>
            <wp:effectExtent l="0" t="0" r="0" b="0"/>
            <wp:docPr id="21" name="Picture 21" descr="amatai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matai 0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43" cy="341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>
            <wp:extent cx="4561951" cy="3417987"/>
            <wp:effectExtent l="0" t="0" r="0" b="0"/>
            <wp:docPr id="20" name="Picture 20" descr="amatai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matai 0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10" cy="34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4491613" cy="3361704"/>
            <wp:effectExtent l="0" t="0" r="4445" b="0"/>
            <wp:docPr id="19" name="Picture 19" descr="amatai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matai 0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9" cy="33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>
            <wp:extent cx="4491613" cy="3365287"/>
            <wp:effectExtent l="0" t="0" r="4445" b="6985"/>
            <wp:docPr id="18" name="Picture 18" descr="amatai 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atai 0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73" cy="33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4803112" cy="3594842"/>
            <wp:effectExtent l="0" t="0" r="0" b="5715"/>
            <wp:docPr id="17" name="Picture 17" descr="amatai 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matai 0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25" cy="359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>
            <wp:extent cx="4803112" cy="3594698"/>
            <wp:effectExtent l="0" t="0" r="0" b="6350"/>
            <wp:docPr id="16" name="Picture 16" descr="amatai 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matai 0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29" cy="359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4762918" cy="3564760"/>
            <wp:effectExtent l="0" t="0" r="0" b="0"/>
            <wp:docPr id="15" name="Picture 15" descr="amatai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matai 0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18" cy="35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>
            <wp:extent cx="4762918" cy="3568559"/>
            <wp:effectExtent l="0" t="0" r="0" b="0"/>
            <wp:docPr id="14" name="Picture 14" descr="amatai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matai 0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75" cy="35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8622D" w:rsidRPr="00C8622D" w:rsidRDefault="00C8622D" w:rsidP="00C8622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4823208" cy="3609883"/>
            <wp:effectExtent l="0" t="0" r="0" b="0"/>
            <wp:docPr id="9" name="Picture 9" descr="amatai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matai 0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23" cy="361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Pr="00107C18" w:rsidRDefault="00107C18" w:rsidP="00107C18">
      <w:pPr>
        <w:pBdr>
          <w:top w:val="single" w:sz="6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07C18">
        <w:rPr>
          <w:rFonts w:ascii="Times New Roman" w:eastAsia="Times New Roman" w:hAnsi="Times New Roman" w:cs="Times New Roman"/>
          <w:sz w:val="24"/>
          <w:szCs w:val="24"/>
          <w:lang w:eastAsia="lt-LT"/>
        </w:rPr>
        <w:t>Jonų kaimo bendruomenės pirmininkės informacija</w:t>
      </w:r>
    </w:p>
    <w:p w:rsidR="00371B9C" w:rsidRPr="00107C18" w:rsidRDefault="00371B9C" w:rsidP="00107C18">
      <w:pPr>
        <w:pBdr>
          <w:top w:val="single" w:sz="6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371B9C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AA66D4" w:rsidRDefault="00AA66D4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AA66D4" w:rsidRDefault="00AA66D4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AA66D4" w:rsidRDefault="00AA66D4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AA66D4" w:rsidRDefault="00AA66D4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2F2126" w:rsidRDefault="002F2126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2F2126" w:rsidRDefault="002F2126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2F2126" w:rsidRDefault="002F2126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2F2126" w:rsidRDefault="002F2126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lt-LT"/>
        </w:rPr>
      </w:pPr>
    </w:p>
    <w:p w:rsidR="006F23A1" w:rsidRPr="006F23A1" w:rsidRDefault="00371B9C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lt-LT"/>
        </w:rPr>
      </w:pPr>
      <w:r>
        <w:rPr>
          <w:rFonts w:ascii="Arial" w:eastAsia="Times New Roman" w:hAnsi="Arial" w:cs="Arial"/>
          <w:noProof/>
          <w:vanish/>
          <w:sz w:val="16"/>
          <w:szCs w:val="16"/>
          <w:lang w:val="en-US"/>
        </w:rPr>
        <w:drawing>
          <wp:inline distT="0" distB="0" distL="0" distR="0">
            <wp:extent cx="4267200" cy="320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o 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3A1" w:rsidRPr="006F23A1">
        <w:rPr>
          <w:rFonts w:ascii="Arial" w:eastAsia="Times New Roman" w:hAnsi="Arial" w:cs="Arial"/>
          <w:vanish/>
          <w:sz w:val="16"/>
          <w:szCs w:val="16"/>
          <w:lang w:eastAsia="lt-LT"/>
        </w:rPr>
        <w:t>Bottom of Form</w:t>
      </w:r>
    </w:p>
    <w:p w:rsidR="00A71960" w:rsidRDefault="00A71960"/>
    <w:sectPr w:rsidR="00A7196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0E4" w:rsidRDefault="00CB20E4" w:rsidP="002519F4">
      <w:pPr>
        <w:spacing w:after="0" w:line="240" w:lineRule="auto"/>
      </w:pPr>
      <w:r>
        <w:separator/>
      </w:r>
    </w:p>
  </w:endnote>
  <w:endnote w:type="continuationSeparator" w:id="0">
    <w:p w:rsidR="00CB20E4" w:rsidRDefault="00CB20E4" w:rsidP="00251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9F4" w:rsidRDefault="002519F4">
    <w:pPr>
      <w:pStyle w:val="Por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9F4" w:rsidRDefault="002519F4">
    <w:pPr>
      <w:pStyle w:val="Por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9F4" w:rsidRDefault="002519F4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0E4" w:rsidRDefault="00CB20E4" w:rsidP="002519F4">
      <w:pPr>
        <w:spacing w:after="0" w:line="240" w:lineRule="auto"/>
      </w:pPr>
      <w:r>
        <w:separator/>
      </w:r>
    </w:p>
  </w:footnote>
  <w:footnote w:type="continuationSeparator" w:id="0">
    <w:p w:rsidR="00CB20E4" w:rsidRDefault="00CB20E4" w:rsidP="00251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9F4" w:rsidRDefault="002519F4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9F4" w:rsidRDefault="002519F4">
    <w:pPr>
      <w:pStyle w:val="Antrats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9F4" w:rsidRDefault="002519F4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B79"/>
    <w:rsid w:val="00017520"/>
    <w:rsid w:val="000432B5"/>
    <w:rsid w:val="000526F2"/>
    <w:rsid w:val="00107C18"/>
    <w:rsid w:val="00206B79"/>
    <w:rsid w:val="002519F4"/>
    <w:rsid w:val="002F2126"/>
    <w:rsid w:val="00371B9C"/>
    <w:rsid w:val="004B027E"/>
    <w:rsid w:val="0054605C"/>
    <w:rsid w:val="0066079B"/>
    <w:rsid w:val="006F23A1"/>
    <w:rsid w:val="00835103"/>
    <w:rsid w:val="00A71960"/>
    <w:rsid w:val="00AA66D4"/>
    <w:rsid w:val="00B539E2"/>
    <w:rsid w:val="00C8622D"/>
    <w:rsid w:val="00CB20E4"/>
    <w:rsid w:val="00E748F9"/>
    <w:rsid w:val="00F059AF"/>
    <w:rsid w:val="00FF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F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F23A1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519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19F4"/>
  </w:style>
  <w:style w:type="paragraph" w:styleId="Porat">
    <w:name w:val="footer"/>
    <w:basedOn w:val="prastasis"/>
    <w:link w:val="PoratDiagrama"/>
    <w:uiPriority w:val="99"/>
    <w:unhideWhenUsed/>
    <w:rsid w:val="002519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51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F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F23A1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519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19F4"/>
  </w:style>
  <w:style w:type="paragraph" w:styleId="Porat">
    <w:name w:val="footer"/>
    <w:basedOn w:val="prastasis"/>
    <w:link w:val="PoratDiagrama"/>
    <w:uiPriority w:val="99"/>
    <w:unhideWhenUsed/>
    <w:rsid w:val="002519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51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0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17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3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233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162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mazuke</cp:lastModifiedBy>
  <cp:revision>2</cp:revision>
  <cp:lastPrinted>2013-11-27T12:15:00Z</cp:lastPrinted>
  <dcterms:created xsi:type="dcterms:W3CDTF">2014-01-20T11:12:00Z</dcterms:created>
  <dcterms:modified xsi:type="dcterms:W3CDTF">2014-01-20T11:12:00Z</dcterms:modified>
</cp:coreProperties>
</file>