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5" w:rsidRPr="00AB4065" w:rsidRDefault="00894C55" w:rsidP="00071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  <w:lang w:eastAsia="lt-LT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s1026" type="#_x0000_t75" alt="vvg2" style="position:absolute;margin-left:264.5pt;margin-top:11.05pt;width:52.4pt;height:37.55pt;z-index:251656192;visibility:visible" o:allowoverlap="f">
            <v:imagedata r:id="rId4" o:title=""/>
          </v:shape>
        </w:pict>
      </w:r>
      <w:r>
        <w:rPr>
          <w:noProof/>
          <w:lang w:val="en-US"/>
        </w:rPr>
        <w:pict>
          <v:shape id="Paveikslėlis 2" o:spid="_x0000_s1027" type="#_x0000_t75" alt="Lietuvos LEADER logo RGB 900x1200px" style="position:absolute;margin-left:215.4pt;margin-top:3pt;width:49.15pt;height:54.5pt;z-index:251659264;visibility:visible">
            <v:imagedata r:id="rId5" o:title=""/>
          </v:shape>
        </w:pict>
      </w:r>
      <w:r>
        <w:rPr>
          <w:noProof/>
          <w:lang w:val="en-US"/>
        </w:rPr>
        <w:pict>
          <v:shape id="Paveikslėlis 4" o:spid="_x0000_s1028" type="#_x0000_t75" alt="cid:image001.gif@01C78360.5D82C9E0" style="position:absolute;margin-left:170.35pt;margin-top:11.6pt;width:39.45pt;height:40.3pt;z-index:251658240;visibility:visible">
            <v:imagedata r:id="rId6" r:href="rId7"/>
          </v:shape>
        </w:pict>
      </w:r>
      <w:r>
        <w:rPr>
          <w:noProof/>
          <w:lang w:val="en-US"/>
        </w:rPr>
        <w:pict>
          <v:shape id="Paveikslėlis 1" o:spid="_x0000_s1029" type="#_x0000_t75" style="position:absolute;margin-left:33.3pt;margin-top:12.9pt;width:114.15pt;height:44.75pt;z-index:251657216;visibility:visible">
            <v:imagedata r:id="rId8" o:title=""/>
          </v:shape>
        </w:pict>
      </w:r>
    </w:p>
    <w:p w:rsidR="00894C55" w:rsidRPr="00AB4065" w:rsidRDefault="00894C55" w:rsidP="001F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lt-LT"/>
        </w:rPr>
      </w:pPr>
    </w:p>
    <w:p w:rsidR="00894C55" w:rsidRPr="00AB4065" w:rsidRDefault="00894C55" w:rsidP="001F0F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lt-LT"/>
        </w:rPr>
      </w:pPr>
    </w:p>
    <w:p w:rsidR="00894C55" w:rsidRDefault="00894C55" w:rsidP="0070323C">
      <w:pPr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4065">
        <w:rPr>
          <w:rFonts w:ascii="Times New Roman" w:hAnsi="Times New Roman"/>
          <w:sz w:val="28"/>
          <w:szCs w:val="28"/>
        </w:rPr>
        <w:t xml:space="preserve">       </w:t>
      </w:r>
    </w:p>
    <w:p w:rsidR="00894C55" w:rsidRDefault="00894C55" w:rsidP="00A87F4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Įgyvendintas projektas „Mano kaimas – tapybos kūrinys“</w:t>
      </w:r>
    </w:p>
    <w:p w:rsidR="00894C55" w:rsidRDefault="00894C55" w:rsidP="00A87F4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94C55" w:rsidRDefault="00894C55" w:rsidP="000717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54B15">
        <w:rPr>
          <w:rFonts w:ascii="Times New Roman" w:hAnsi="Times New Roman"/>
          <w:sz w:val="24"/>
          <w:szCs w:val="24"/>
        </w:rPr>
        <w:t xml:space="preserve">Kalvarijos viešoji biblioteka </w:t>
      </w:r>
      <w:r>
        <w:rPr>
          <w:rFonts w:ascii="Times New Roman" w:hAnsi="Times New Roman"/>
          <w:sz w:val="24"/>
          <w:szCs w:val="24"/>
        </w:rPr>
        <w:t>įgyvendino</w:t>
      </w:r>
      <w:r w:rsidRPr="00754B15">
        <w:rPr>
          <w:rFonts w:ascii="Times New Roman" w:hAnsi="Times New Roman"/>
          <w:sz w:val="24"/>
          <w:szCs w:val="24"/>
        </w:rPr>
        <w:t xml:space="preserve"> projektą „</w:t>
      </w:r>
      <w:r>
        <w:rPr>
          <w:rFonts w:ascii="Times New Roman" w:hAnsi="Times New Roman"/>
          <w:sz w:val="24"/>
          <w:szCs w:val="24"/>
        </w:rPr>
        <w:t>M</w:t>
      </w:r>
      <w:r w:rsidRPr="00754B15">
        <w:rPr>
          <w:rFonts w:ascii="Times New Roman" w:hAnsi="Times New Roman"/>
          <w:sz w:val="24"/>
          <w:szCs w:val="24"/>
        </w:rPr>
        <w:t>ano kaimas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54B15">
        <w:rPr>
          <w:rFonts w:ascii="Times New Roman" w:hAnsi="Times New Roman"/>
          <w:sz w:val="24"/>
          <w:szCs w:val="24"/>
        </w:rPr>
        <w:t xml:space="preserve"> tapybos kūrinys“</w:t>
      </w:r>
      <w:r>
        <w:rPr>
          <w:rFonts w:ascii="Times New Roman" w:hAnsi="Times New Roman"/>
          <w:sz w:val="24"/>
          <w:szCs w:val="24"/>
        </w:rPr>
        <w:t>(Nr. LEADER-</w:t>
      </w:r>
      <w:r w:rsidRPr="0007173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3-KALVARIJA-05-007), </w:t>
      </w:r>
      <w:r w:rsidRPr="00754B15">
        <w:rPr>
          <w:rFonts w:ascii="Times New Roman" w:hAnsi="Times New Roman"/>
          <w:sz w:val="24"/>
          <w:szCs w:val="24"/>
        </w:rPr>
        <w:t xml:space="preserve">pagal Kalvarijos vietos veiklos grupės strategijos „Kalvarijos VVG teritorijos vietos plėtros </w:t>
      </w:r>
      <w:r>
        <w:rPr>
          <w:rFonts w:ascii="Times New Roman" w:hAnsi="Times New Roman"/>
          <w:sz w:val="24"/>
          <w:szCs w:val="24"/>
        </w:rPr>
        <w:t>s</w:t>
      </w:r>
      <w:r w:rsidRPr="00754B15">
        <w:rPr>
          <w:rFonts w:ascii="Times New Roman" w:hAnsi="Times New Roman"/>
          <w:sz w:val="24"/>
          <w:szCs w:val="24"/>
        </w:rPr>
        <w:t xml:space="preserve">trategija 2007-2013 m.“ </w:t>
      </w:r>
      <w:r w:rsidRPr="00F21D93">
        <w:rPr>
          <w:rFonts w:ascii="Times New Roman" w:hAnsi="Times New Roman"/>
          <w:sz w:val="24"/>
          <w:szCs w:val="24"/>
        </w:rPr>
        <w:t>II prioriteto „Kalvarijos VVG teritorijos gyventojų sutelktumo ir tapatumo stiprinimas“ priemonės „Krašto kultūros ir tradicijų puoselėjimas“ veiklos sritį „Kultūriniai – edukaciniai projektai“</w:t>
      </w:r>
    </w:p>
    <w:p w:rsidR="00894C55" w:rsidRDefault="00894C55" w:rsidP="00754B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Projekto įgyvendinimo metu vyko keturi dailės edukaciniai užsiėmimai Aistiškių, Liubavo, Jusevičių, Sangrūdos bendruomenėse: įvairaus amžiaus vietos gyventojai piešė savo kaimą. Užsiėmimus vedė dailininkas Vytautas Kalinauskas, čia pat veikė jo autorinės darbų parodos. Biblioteka įsigijo ekspozicinius stovus parodoms eksponuoti – jie buvo naudojami bendruomenėse parodoms rengti.  </w:t>
      </w:r>
    </w:p>
    <w:p w:rsidR="00894C55" w:rsidRDefault="00894C55" w:rsidP="00754B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Projekto dalyviai dalyvavo</w:t>
      </w:r>
      <w:r w:rsidRPr="0004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edukacinėje programoje „Biblija paveiksluose“, kuri vyko Kaune, </w:t>
      </w:r>
      <w:r w:rsidRPr="000454A7">
        <w:rPr>
          <w:rFonts w:ascii="Times New Roman" w:hAnsi="Times New Roman"/>
          <w:sz w:val="24"/>
          <w:szCs w:val="24"/>
        </w:rPr>
        <w:t>M.Žilinsko dailės galerijoje.</w:t>
      </w:r>
      <w:r>
        <w:rPr>
          <w:rFonts w:ascii="Times New Roman" w:hAnsi="Times New Roman"/>
          <w:sz w:val="24"/>
          <w:szCs w:val="24"/>
        </w:rPr>
        <w:t xml:space="preserve"> Bendruomenių atstovai susipažino su profesionalia daile, o vėliau ir patys trumpam tapo dailininkais – jie piešė angelus.</w:t>
      </w:r>
    </w:p>
    <w:p w:rsidR="00894C55" w:rsidRDefault="00894C55" w:rsidP="00754B1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Vienas iš projekto tikslų – išleisti knygą „Kalvarijos krašto kūrėjai: Vytautas Kalinauskas“. Tai – trečiasis ciklo apie Kalvarijos krašto kūrėjus leidinys. Knygos pristatyme dalyvavo Kalvarijos krašto bendruomenių nariai.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894C55" w:rsidRDefault="00894C55" w:rsidP="00754B15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           Baigiamasis projekto „Mano kaimas – tapybos kūrinys“  renginys vyko Jungėnų </w:t>
      </w:r>
      <w:r w:rsidRPr="00E96ACD">
        <w:rPr>
          <w:rFonts w:ascii="Times New Roman" w:hAnsi="Times New Roman"/>
          <w:sz w:val="24"/>
          <w:szCs w:val="24"/>
        </w:rPr>
        <w:t>laisvalaikio salėje</w:t>
      </w:r>
      <w:r>
        <w:rPr>
          <w:rFonts w:ascii="Times New Roman" w:hAnsi="Times New Roman"/>
          <w:sz w:val="24"/>
          <w:szCs w:val="24"/>
        </w:rPr>
        <w:t xml:space="preserve">. Jo metu aktyviausiems projekto dalyviams buvo įteikti suvenyriniai puodukai, pristatantys šį projektą. Renginyje dalyvavusieji džiaugėsi  projekto rezultatais, pasidalino idėjomis dėl tolimesnės veiklos. Projekto paramos suma </w:t>
      </w:r>
      <w:r>
        <w:rPr>
          <w:rFonts w:ascii="Times New Roman" w:hAnsi="Times New Roman"/>
          <w:sz w:val="24"/>
          <w:szCs w:val="24"/>
          <w:lang w:val="en-GB"/>
        </w:rPr>
        <w:t>35 514,70 Lt ir PVM.</w:t>
      </w:r>
    </w:p>
    <w:p w:rsidR="00894C55" w:rsidRDefault="00894C55" w:rsidP="00754B15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  <w:r w:rsidRPr="00071738">
        <w:rPr>
          <w:rFonts w:ascii="Times New Roman" w:hAnsi="Times New Roman"/>
          <w:sz w:val="24"/>
          <w:szCs w:val="24"/>
          <w:lang w:val="en-GB"/>
        </w:rPr>
        <w:pict>
          <v:shape id="_x0000_i1025" type="#_x0000_t75" style="width:203.25pt;height:153.75pt">
            <v:imagedata r:id="rId9" o:title=""/>
          </v:shape>
        </w:pic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71738">
        <w:rPr>
          <w:rFonts w:ascii="Times New Roman" w:hAnsi="Times New Roman"/>
          <w:sz w:val="24"/>
          <w:szCs w:val="24"/>
          <w:lang w:val="en-GB"/>
        </w:rPr>
        <w:pict>
          <v:shape id="_x0000_i1026" type="#_x0000_t75" style="width:199.5pt;height:148.5pt">
            <v:imagedata r:id="rId10" o:title=""/>
          </v:shape>
        </w:pict>
      </w:r>
    </w:p>
    <w:p w:rsidR="00894C55" w:rsidRPr="00071738" w:rsidRDefault="00894C55" w:rsidP="00754B15">
      <w:pPr>
        <w:pStyle w:val="NoSpacing"/>
        <w:jc w:val="both"/>
        <w:rPr>
          <w:rFonts w:ascii="Times New Roman" w:hAnsi="Times New Roman"/>
          <w:sz w:val="24"/>
          <w:szCs w:val="24"/>
          <w:lang w:val="en-GB"/>
        </w:rPr>
      </w:pPr>
      <w:r w:rsidRPr="00071738">
        <w:rPr>
          <w:rFonts w:ascii="Times New Roman" w:hAnsi="Times New Roman"/>
          <w:sz w:val="24"/>
          <w:szCs w:val="24"/>
          <w:lang w:val="en-GB"/>
        </w:rPr>
        <w:pict>
          <v:shape id="_x0000_i1027" type="#_x0000_t75" style="width:202.5pt;height:151.5pt">
            <v:imagedata r:id="rId11" o:title=""/>
          </v:shape>
        </w:pic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71738">
        <w:rPr>
          <w:rFonts w:ascii="Times New Roman" w:hAnsi="Times New Roman"/>
          <w:sz w:val="24"/>
          <w:szCs w:val="24"/>
          <w:lang w:val="en-GB"/>
        </w:rPr>
        <w:pict>
          <v:shape id="_x0000_i1028" type="#_x0000_t75" style="width:202.5pt;height:153pt">
            <v:imagedata r:id="rId12" o:title=""/>
          </v:shape>
        </w:pict>
      </w:r>
    </w:p>
    <w:p w:rsidR="00894C55" w:rsidRDefault="00894C55" w:rsidP="00754B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4C55" w:rsidRDefault="00894C55" w:rsidP="00754B1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94C55" w:rsidRPr="00A87F43" w:rsidRDefault="00894C55" w:rsidP="00071738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Projekto vadovė Asta Jankeliūnienė </w:t>
      </w:r>
    </w:p>
    <w:sectPr w:rsidR="00894C55" w:rsidRPr="00A87F43" w:rsidSect="00071738">
      <w:pgSz w:w="11906" w:h="16838"/>
      <w:pgMar w:top="54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F43"/>
    <w:rsid w:val="000454A7"/>
    <w:rsid w:val="00071738"/>
    <w:rsid w:val="00077174"/>
    <w:rsid w:val="001F0FFE"/>
    <w:rsid w:val="002538B0"/>
    <w:rsid w:val="00270A1F"/>
    <w:rsid w:val="003643B8"/>
    <w:rsid w:val="003E2E8B"/>
    <w:rsid w:val="00586763"/>
    <w:rsid w:val="005B7710"/>
    <w:rsid w:val="0070323C"/>
    <w:rsid w:val="00754B15"/>
    <w:rsid w:val="00894C55"/>
    <w:rsid w:val="00937E56"/>
    <w:rsid w:val="009C6DCE"/>
    <w:rsid w:val="00A87F43"/>
    <w:rsid w:val="00AB4065"/>
    <w:rsid w:val="00C747ED"/>
    <w:rsid w:val="00E53029"/>
    <w:rsid w:val="00E96ACD"/>
    <w:rsid w:val="00F21D93"/>
    <w:rsid w:val="00F6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FE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7F43"/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rsid w:val="001F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F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gif@01C78360.5D82C9E0" TargetMode="External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268</Words>
  <Characters>1534</Characters>
  <Application>Microsoft Office Outlook</Application>
  <DocSecurity>0</DocSecurity>
  <Lines>0</Lines>
  <Paragraphs>0</Paragraphs>
  <ScaleCrop>false</ScaleCrop>
  <Company>Unknown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2014-02-21T08:00:00Z</cp:lastPrinted>
  <dcterms:created xsi:type="dcterms:W3CDTF">2014-03-21T08:38:00Z</dcterms:created>
  <dcterms:modified xsi:type="dcterms:W3CDTF">2014-03-21T08:38:00Z</dcterms:modified>
</cp:coreProperties>
</file>