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CB" w:rsidRDefault="00D378CB" w:rsidP="00D378CB">
      <w:pPr>
        <w:jc w:val="center"/>
        <w:rPr>
          <w:rFonts w:ascii="Times New Roman" w:hAnsi="Times New Roman"/>
          <w:b/>
          <w:sz w:val="20"/>
          <w:szCs w:val="20"/>
        </w:rPr>
      </w:pPr>
      <w:r>
        <w:rPr>
          <w:rFonts w:ascii="Times New Roman" w:hAnsi="Times New Roman"/>
          <w:b/>
          <w:sz w:val="20"/>
          <w:szCs w:val="20"/>
        </w:rPr>
        <w:t>KALVARIJOS VIETOS VEIKLOS GRUPĖ</w:t>
      </w:r>
    </w:p>
    <w:p w:rsidR="00D378CB" w:rsidRDefault="00D378CB" w:rsidP="00D378CB">
      <w:pPr>
        <w:jc w:val="center"/>
        <w:rPr>
          <w:rFonts w:ascii="Times New Roman" w:hAnsi="Times New Roman"/>
          <w:b/>
          <w:sz w:val="20"/>
          <w:szCs w:val="20"/>
        </w:rPr>
      </w:pPr>
      <w:r>
        <w:rPr>
          <w:rFonts w:ascii="Times New Roman" w:hAnsi="Times New Roman"/>
          <w:b/>
          <w:sz w:val="20"/>
          <w:szCs w:val="20"/>
        </w:rPr>
        <w:t>KPP PRIEMONĖ „VIETOS PLĖTROS STRATEGIJŲ ĮGYVENDINIMAS“</w:t>
      </w:r>
    </w:p>
    <w:p w:rsidR="00D378CB" w:rsidRDefault="00D378CB" w:rsidP="00D378CB">
      <w:pPr>
        <w:spacing w:line="240" w:lineRule="auto"/>
        <w:jc w:val="center"/>
        <w:rPr>
          <w:rFonts w:ascii="Times New Roman" w:hAnsi="Times New Roman"/>
          <w:b/>
          <w:sz w:val="16"/>
          <w:szCs w:val="16"/>
        </w:rPr>
      </w:pPr>
      <w:r>
        <w:rPr>
          <w:rFonts w:ascii="Times New Roman" w:hAnsi="Times New Roman"/>
          <w:b/>
          <w:sz w:val="16"/>
          <w:szCs w:val="16"/>
        </w:rPr>
        <w:t xml:space="preserve">INFORMACIJA APIE KALVARIJOS VIETOS VEIKLOS GRUPĖS PRIIMTUS IR ĮSIGALIOJUSIUS SPRENDIMUS </w:t>
      </w:r>
    </w:p>
    <w:p w:rsidR="00D378CB" w:rsidRDefault="00D378CB" w:rsidP="00D378CB">
      <w:pPr>
        <w:spacing w:line="240" w:lineRule="auto"/>
        <w:jc w:val="center"/>
        <w:rPr>
          <w:rFonts w:ascii="Times New Roman" w:hAnsi="Times New Roman"/>
          <w:b/>
          <w:sz w:val="16"/>
          <w:szCs w:val="16"/>
        </w:rPr>
      </w:pPr>
      <w:r>
        <w:rPr>
          <w:rFonts w:ascii="Times New Roman" w:hAnsi="Times New Roman"/>
          <w:b/>
          <w:sz w:val="16"/>
          <w:szCs w:val="16"/>
        </w:rPr>
        <w:t>SKIRTI LĖŠAS VIETOS PROJEKTAMS ĮGYVENDINTI (V kvietimas)</w:t>
      </w:r>
    </w:p>
    <w:p w:rsidR="00D378CB" w:rsidRDefault="00D378CB" w:rsidP="00D378CB">
      <w:pPr>
        <w:jc w:val="center"/>
        <w:rPr>
          <w:rFonts w:ascii="Times New Roman" w:hAnsi="Times New Roman"/>
          <w:sz w:val="20"/>
          <w:szCs w:val="20"/>
        </w:rPr>
      </w:pPr>
      <w:bookmarkStart w:id="0" w:name="_GoBack"/>
      <w:r>
        <w:rPr>
          <w:rFonts w:ascii="Times New Roman" w:hAnsi="Times New Roman"/>
          <w:sz w:val="20"/>
          <w:szCs w:val="20"/>
        </w:rPr>
        <w:t xml:space="preserve">2013 m. birželio </w:t>
      </w:r>
      <w:r w:rsidR="00E80667" w:rsidRPr="00E80667">
        <w:rPr>
          <w:rFonts w:ascii="Times New Roman" w:hAnsi="Times New Roman"/>
          <w:sz w:val="20"/>
          <w:szCs w:val="20"/>
        </w:rPr>
        <w:t>2</w:t>
      </w:r>
      <w:r w:rsidR="00F82A13" w:rsidRPr="00E80667">
        <w:rPr>
          <w:rFonts w:ascii="Times New Roman" w:hAnsi="Times New Roman"/>
          <w:sz w:val="20"/>
          <w:szCs w:val="20"/>
        </w:rPr>
        <w:t xml:space="preserve">8 </w:t>
      </w:r>
      <w:r w:rsidRPr="00E80667">
        <w:rPr>
          <w:rFonts w:ascii="Times New Roman" w:hAnsi="Times New Roman"/>
          <w:sz w:val="20"/>
          <w:szCs w:val="20"/>
        </w:rPr>
        <w:t>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2977"/>
        <w:gridCol w:w="4820"/>
        <w:gridCol w:w="1984"/>
        <w:gridCol w:w="1701"/>
      </w:tblGrid>
      <w:tr w:rsidR="00D378CB" w:rsidTr="00D378CB">
        <w:tc>
          <w:tcPr>
            <w:tcW w:w="675" w:type="dxa"/>
            <w:tcBorders>
              <w:top w:val="single" w:sz="4" w:space="0" w:color="auto"/>
              <w:left w:val="single" w:sz="4" w:space="0" w:color="auto"/>
              <w:bottom w:val="single" w:sz="4" w:space="0" w:color="auto"/>
              <w:right w:val="single" w:sz="4" w:space="0" w:color="auto"/>
            </w:tcBorders>
            <w:hideMark/>
          </w:tcPr>
          <w:bookmarkEnd w:id="0"/>
          <w:p w:rsidR="00D378CB" w:rsidRDefault="00D378CB">
            <w:pPr>
              <w:spacing w:after="0" w:line="240" w:lineRule="auto"/>
              <w:jc w:val="center"/>
              <w:rPr>
                <w:rFonts w:ascii="Times New Roman" w:hAnsi="Times New Roman"/>
                <w:b/>
                <w:sz w:val="20"/>
                <w:szCs w:val="20"/>
              </w:rPr>
            </w:pPr>
            <w:r>
              <w:rPr>
                <w:rFonts w:ascii="Times New Roman" w:hAnsi="Times New Roman"/>
                <w:b/>
                <w:sz w:val="20"/>
                <w:szCs w:val="20"/>
              </w:rPr>
              <w:t>Eil. Nr.</w:t>
            </w:r>
          </w:p>
        </w:tc>
        <w:tc>
          <w:tcPr>
            <w:tcW w:w="2268"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b/>
                <w:sz w:val="20"/>
                <w:szCs w:val="20"/>
              </w:rPr>
            </w:pPr>
            <w:r>
              <w:rPr>
                <w:rFonts w:ascii="Times New Roman" w:hAnsi="Times New Roman"/>
                <w:b/>
                <w:sz w:val="20"/>
                <w:szCs w:val="20"/>
              </w:rPr>
              <w:t>Vietos projekto pareiškėjo/partnerio pavadinimas</w:t>
            </w:r>
          </w:p>
        </w:tc>
        <w:tc>
          <w:tcPr>
            <w:tcW w:w="2977"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b/>
                <w:sz w:val="20"/>
                <w:szCs w:val="20"/>
              </w:rPr>
            </w:pPr>
            <w:r>
              <w:rPr>
                <w:rFonts w:ascii="Times New Roman" w:hAnsi="Times New Roman"/>
                <w:b/>
                <w:sz w:val="20"/>
                <w:szCs w:val="20"/>
              </w:rPr>
              <w:t>Vietos projekto pavadinimas</w:t>
            </w:r>
          </w:p>
        </w:tc>
        <w:tc>
          <w:tcPr>
            <w:tcW w:w="4820"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b/>
                <w:sz w:val="20"/>
                <w:szCs w:val="20"/>
              </w:rPr>
            </w:pPr>
            <w:r>
              <w:rPr>
                <w:rFonts w:ascii="Times New Roman" w:hAnsi="Times New Roman"/>
                <w:b/>
                <w:sz w:val="20"/>
                <w:szCs w:val="20"/>
              </w:rPr>
              <w:t>Trumpas vietos projekto aprašymas</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b/>
                <w:sz w:val="20"/>
                <w:szCs w:val="20"/>
              </w:rPr>
            </w:pPr>
            <w:r>
              <w:rPr>
                <w:rFonts w:ascii="Times New Roman" w:hAnsi="Times New Roman"/>
                <w:b/>
                <w:sz w:val="20"/>
                <w:szCs w:val="20"/>
              </w:rPr>
              <w:t>Vietos projekto paraiškos kodas</w:t>
            </w:r>
          </w:p>
        </w:tc>
        <w:tc>
          <w:tcPr>
            <w:tcW w:w="1701"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b/>
                <w:sz w:val="20"/>
                <w:szCs w:val="20"/>
              </w:rPr>
            </w:pPr>
            <w:r>
              <w:rPr>
                <w:rFonts w:ascii="Times New Roman" w:hAnsi="Times New Roman"/>
                <w:b/>
                <w:sz w:val="20"/>
                <w:szCs w:val="20"/>
              </w:rPr>
              <w:t>Skirta paramos lėšų suma/PVM, Lt</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Trakėnų kaimo bendruomenės centras</w:t>
            </w:r>
          </w:p>
        </w:tc>
        <w:tc>
          <w:tcPr>
            <w:tcW w:w="2977" w:type="dxa"/>
            <w:tcBorders>
              <w:top w:val="single" w:sz="4" w:space="0" w:color="auto"/>
              <w:left w:val="single" w:sz="4" w:space="0" w:color="auto"/>
              <w:bottom w:val="single" w:sz="4" w:space="0" w:color="auto"/>
              <w:right w:val="single" w:sz="4" w:space="0" w:color="auto"/>
            </w:tcBorders>
            <w:hideMark/>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lang w:val="pt-BR"/>
              </w:rPr>
              <w:t>,,Augo girioj ąžuolėlis”</w:t>
            </w:r>
          </w:p>
        </w:tc>
        <w:tc>
          <w:tcPr>
            <w:tcW w:w="4820" w:type="dxa"/>
            <w:tcBorders>
              <w:top w:val="single" w:sz="4" w:space="0" w:color="auto"/>
              <w:left w:val="single" w:sz="4" w:space="0" w:color="auto"/>
              <w:bottom w:val="single" w:sz="4" w:space="0" w:color="auto"/>
              <w:right w:val="single" w:sz="4" w:space="0" w:color="auto"/>
            </w:tcBorders>
            <w:hideMark/>
          </w:tcPr>
          <w:p w:rsidR="00D378CB" w:rsidRPr="00AA3012" w:rsidRDefault="00D5329A" w:rsidP="00F27A47">
            <w:pPr>
              <w:autoSpaceDE w:val="0"/>
              <w:autoSpaceDN w:val="0"/>
              <w:adjustRightInd w:val="0"/>
              <w:spacing w:after="0" w:line="240" w:lineRule="auto"/>
              <w:rPr>
                <w:rFonts w:ascii="Times New Roman" w:hAnsi="Times New Roman"/>
                <w:color w:val="FF0000"/>
                <w:sz w:val="20"/>
                <w:szCs w:val="20"/>
              </w:rPr>
            </w:pPr>
            <w:r w:rsidRPr="00AA3012">
              <w:rPr>
                <w:rFonts w:ascii="Times New Roman" w:hAnsi="Times New Roman"/>
                <w:sz w:val="20"/>
                <w:szCs w:val="20"/>
                <w:lang w:eastAsia="lt-LT"/>
              </w:rPr>
              <w:t>Šio projekto veiklos tikslai – kaimo puošybos tradicijų atgaivinimas,  domėjimosi savo krašto papročiais ir tradicijomis skatinimas vaikų ir jaunimo tarpe.</w:t>
            </w:r>
            <w:r w:rsidRPr="00AA3012">
              <w:rPr>
                <w:rFonts w:ascii="Times New Roman" w:eastAsia="Times New Roman" w:hAnsi="Times New Roman"/>
                <w:iCs/>
                <w:sz w:val="20"/>
                <w:szCs w:val="20"/>
                <w:lang w:eastAsia="lt-LT"/>
              </w:rPr>
              <w:t xml:space="preserve"> Kūrybinis – edukacinis renginys </w:t>
            </w:r>
            <w:r w:rsidRPr="00D5329A">
              <w:rPr>
                <w:rFonts w:ascii="Times New Roman" w:hAnsi="Times New Roman"/>
                <w:iCs/>
                <w:sz w:val="20"/>
                <w:szCs w:val="20"/>
                <w:lang w:eastAsia="lt-LT"/>
              </w:rPr>
              <w:t>bus vykdomas Trakėnų kaime vasaros metu. Jo trukmė – dešimt dienų. Projekto veikla skirta vaikams ir jaunimui. Renginio metu – vaikams ir jaunimui vyks užsiėmimai supažindinantys su tradiciniais dirbiniais iš medžio, medienos apdirbimo būdais, įrankiais. Užsiėmimai vyks forma - ,,Žaisdami mokomės“. Vaikai galės pasigaminti elementarių žaislų, dovanėlių išmoks pagrindinių kūrybos taisyklių (nuo idėjos iki gaminio). Tuo metu bus dirbinami stogastulpiai – vaikai galės stebėti, kaip dirbama su šiuolaikiniais mechaniniais įrankiais.  Renginio pabaigoje – vaikų sukurtų darbų parodėlė, įdomiausių darbų autorių apdovanojimas. Šią projekto veiklą planuojam</w:t>
            </w:r>
            <w:r w:rsidR="00AA3012" w:rsidRPr="00AA3012">
              <w:rPr>
                <w:rFonts w:ascii="Times New Roman" w:hAnsi="Times New Roman"/>
                <w:iCs/>
                <w:sz w:val="20"/>
                <w:szCs w:val="20"/>
                <w:lang w:eastAsia="lt-LT"/>
              </w:rPr>
              <w:t>a</w:t>
            </w:r>
            <w:r w:rsidRPr="00D5329A">
              <w:rPr>
                <w:rFonts w:ascii="Times New Roman" w:hAnsi="Times New Roman"/>
                <w:iCs/>
                <w:sz w:val="20"/>
                <w:szCs w:val="20"/>
                <w:lang w:eastAsia="lt-LT"/>
              </w:rPr>
              <w:t xml:space="preserve"> vy</w:t>
            </w:r>
            <w:r w:rsidR="00AA3012" w:rsidRPr="00AA3012">
              <w:rPr>
                <w:rFonts w:ascii="Times New Roman" w:hAnsi="Times New Roman"/>
                <w:iCs/>
                <w:sz w:val="20"/>
                <w:szCs w:val="20"/>
                <w:lang w:eastAsia="lt-LT"/>
              </w:rPr>
              <w:t>kdyti prieš ,, Joninių“ šventę.</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t>LEADER-13-KALVARIJA-05-002</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rPr>
              <w:t>24 000,00</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Kalvarijos meno mokykla</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rPr>
              <w:t>,,Kalvarijos pučiamųjų orkestro stiprinimas ir populiarinimas”</w:t>
            </w:r>
          </w:p>
        </w:tc>
        <w:tc>
          <w:tcPr>
            <w:tcW w:w="4820" w:type="dxa"/>
            <w:tcBorders>
              <w:top w:val="single" w:sz="4" w:space="0" w:color="auto"/>
              <w:left w:val="single" w:sz="4" w:space="0" w:color="auto"/>
              <w:bottom w:val="single" w:sz="4" w:space="0" w:color="auto"/>
              <w:right w:val="single" w:sz="4" w:space="0" w:color="auto"/>
            </w:tcBorders>
          </w:tcPr>
          <w:p w:rsidR="00A40975" w:rsidRPr="00A40975" w:rsidRDefault="00A40975" w:rsidP="00F27A47">
            <w:pPr>
              <w:spacing w:after="0" w:line="240" w:lineRule="auto"/>
              <w:ind w:firstLine="94"/>
              <w:rPr>
                <w:rFonts w:ascii="Times New Roman" w:hAnsi="Times New Roman"/>
                <w:sz w:val="20"/>
                <w:szCs w:val="20"/>
                <w:lang w:eastAsia="lt-LT"/>
              </w:rPr>
            </w:pPr>
            <w:r w:rsidRPr="00A40975">
              <w:rPr>
                <w:rFonts w:ascii="Times New Roman" w:hAnsi="Times New Roman"/>
                <w:sz w:val="20"/>
                <w:szCs w:val="20"/>
                <w:lang w:eastAsia="lt-LT"/>
              </w:rPr>
              <w:t>Įgyvendinant šį projektą:</w:t>
            </w:r>
          </w:p>
          <w:p w:rsidR="00D378CB" w:rsidRDefault="00A40975" w:rsidP="006A7DEC">
            <w:pPr>
              <w:tabs>
                <w:tab w:val="num" w:pos="0"/>
                <w:tab w:val="left" w:pos="1080"/>
              </w:tabs>
              <w:spacing w:after="0" w:line="240" w:lineRule="auto"/>
              <w:ind w:left="94"/>
              <w:rPr>
                <w:rFonts w:ascii="Times New Roman" w:eastAsia="Times New Roman" w:hAnsi="Times New Roman"/>
                <w:color w:val="FF0000"/>
                <w:sz w:val="20"/>
                <w:szCs w:val="20"/>
                <w:lang w:eastAsia="lt-LT"/>
              </w:rPr>
            </w:pPr>
            <w:r w:rsidRPr="00A40975">
              <w:rPr>
                <w:rFonts w:ascii="Times New Roman" w:hAnsi="Times New Roman"/>
                <w:sz w:val="20"/>
                <w:szCs w:val="20"/>
                <w:lang w:eastAsia="lt-LT"/>
              </w:rPr>
              <w:t xml:space="preserve">Planuojama pravesti parodomąsias pučiamųjų orkestro pamokas </w:t>
            </w:r>
            <w:proofErr w:type="spellStart"/>
            <w:r w:rsidRPr="00A40975">
              <w:rPr>
                <w:rFonts w:ascii="Times New Roman" w:hAnsi="Times New Roman"/>
                <w:sz w:val="20"/>
                <w:szCs w:val="20"/>
                <w:lang w:eastAsia="lt-LT"/>
              </w:rPr>
              <w:t>Jungėnų</w:t>
            </w:r>
            <w:proofErr w:type="spellEnd"/>
            <w:r w:rsidRPr="00A40975">
              <w:rPr>
                <w:rFonts w:ascii="Times New Roman" w:hAnsi="Times New Roman"/>
                <w:sz w:val="20"/>
                <w:szCs w:val="20"/>
                <w:lang w:eastAsia="lt-LT"/>
              </w:rPr>
              <w:t xml:space="preserve">, Sangrūdos, Nemunaičių, Akmenynų, </w:t>
            </w:r>
            <w:proofErr w:type="spellStart"/>
            <w:r w:rsidRPr="00A40975">
              <w:rPr>
                <w:rFonts w:ascii="Times New Roman" w:hAnsi="Times New Roman"/>
                <w:sz w:val="20"/>
                <w:szCs w:val="20"/>
                <w:lang w:eastAsia="lt-LT"/>
              </w:rPr>
              <w:t>Liubavo</w:t>
            </w:r>
            <w:proofErr w:type="spellEnd"/>
            <w:r w:rsidRPr="00A40975">
              <w:rPr>
                <w:rFonts w:ascii="Times New Roman" w:hAnsi="Times New Roman"/>
                <w:sz w:val="20"/>
                <w:szCs w:val="20"/>
                <w:lang w:eastAsia="lt-LT"/>
              </w:rPr>
              <w:t xml:space="preserve"> mokyklose. Šios mokyklos yra kaimiškose vietovėse turi pakankamai mokinių. Pamokas ves orkestro vadovas, trimito, fleitos, saksofono mokytojai, Projekto metu numatoma atnaujinti orkestro materialinę bazę: nupirkti reikalingus muzikos instrumentus: </w:t>
            </w:r>
            <w:proofErr w:type="spellStart"/>
            <w:r w:rsidRPr="00A40975">
              <w:rPr>
                <w:rFonts w:ascii="Times New Roman" w:hAnsi="Times New Roman"/>
                <w:sz w:val="20"/>
                <w:szCs w:val="20"/>
                <w:lang w:eastAsia="lt-LT"/>
              </w:rPr>
              <w:t>Es</w:t>
            </w:r>
            <w:proofErr w:type="spellEnd"/>
            <w:r w:rsidRPr="00A40975">
              <w:rPr>
                <w:rFonts w:ascii="Times New Roman" w:hAnsi="Times New Roman"/>
                <w:sz w:val="20"/>
                <w:szCs w:val="20"/>
                <w:lang w:eastAsia="lt-LT"/>
              </w:rPr>
              <w:t xml:space="preserve"> derinimo Tūbą, altą, B derinimo tenorą ir 30 komplektų koncertinių rūbų pučiamųjų orkestro muzikantams. Tokiu būdu bus sukurtas naujas orkestro įvaizdis, kuris tiek muzikantams, tiek ir orkestro klausytojams teiks </w:t>
            </w:r>
            <w:r w:rsidRPr="00A40975">
              <w:rPr>
                <w:rFonts w:ascii="Times New Roman" w:hAnsi="Times New Roman"/>
                <w:sz w:val="20"/>
                <w:szCs w:val="20"/>
                <w:lang w:eastAsia="lt-LT"/>
              </w:rPr>
              <w:lastRenderedPageBreak/>
              <w:t>estetinį pasitenkinimą, o ateityje padės pritraukti naujų orkestro muzikantų. Projekto metu ketinama orkestrą pristatyti penkiuose renginiuose. Tam bus atnaujintas orkestro repertuaras. Įgyvendinant projektą taip pat numatoma suorganizuoti pučiamųjų orkestro festivalį. Planuojama, kad festivalis vyks Sangrūdos (Kalvarijos sav.) kultūros namuose. Tikimasi pritraukti iki dešimties naujų orkestro narių.</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lastRenderedPageBreak/>
              <w:t>LEADER-13-KALVARIJA-05-003</w:t>
            </w:r>
          </w:p>
        </w:tc>
        <w:tc>
          <w:tcPr>
            <w:tcW w:w="1701" w:type="dxa"/>
            <w:tcBorders>
              <w:top w:val="single" w:sz="4" w:space="0" w:color="auto"/>
              <w:left w:val="single" w:sz="4" w:space="0" w:color="auto"/>
              <w:bottom w:val="single" w:sz="4" w:space="0" w:color="auto"/>
              <w:right w:val="single" w:sz="4" w:space="0" w:color="auto"/>
            </w:tcBorders>
          </w:tcPr>
          <w:p w:rsidR="00400900" w:rsidRPr="004C17C0" w:rsidRDefault="00400900" w:rsidP="004C17C0">
            <w:pPr>
              <w:spacing w:after="0"/>
              <w:rPr>
                <w:rFonts w:ascii="Times New Roman" w:hAnsi="Times New Roman"/>
                <w:sz w:val="20"/>
                <w:szCs w:val="20"/>
                <w:lang w:val="en-GB" w:bidi="en-US"/>
              </w:rPr>
            </w:pPr>
            <w:r w:rsidRPr="004C17C0">
              <w:rPr>
                <w:rFonts w:ascii="Times New Roman" w:hAnsi="Times New Roman"/>
                <w:sz w:val="20"/>
                <w:szCs w:val="20"/>
                <w:lang w:val="en-GB" w:bidi="en-US"/>
              </w:rPr>
              <w:t>31 943,39/</w:t>
            </w:r>
          </w:p>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rPr>
              <w:t>6 708,11</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proofErr w:type="spellStart"/>
            <w:r w:rsidRPr="00AE052E">
              <w:rPr>
                <w:rFonts w:ascii="Times New Roman" w:eastAsia="Times New Roman" w:hAnsi="Times New Roman"/>
                <w:sz w:val="20"/>
                <w:szCs w:val="20"/>
              </w:rPr>
              <w:t>Aistiškių</w:t>
            </w:r>
            <w:proofErr w:type="spellEnd"/>
            <w:r w:rsidRPr="00AE052E">
              <w:rPr>
                <w:rFonts w:ascii="Times New Roman" w:eastAsia="Times New Roman" w:hAnsi="Times New Roman"/>
                <w:sz w:val="20"/>
                <w:szCs w:val="20"/>
              </w:rPr>
              <w:t xml:space="preserve"> kaimo bendruomenė</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lang w:val="pt-BR"/>
              </w:rPr>
              <w:t>,,Aistiškių kaimo bendruomenės dešimtmetis. 2003-2013”</w:t>
            </w:r>
          </w:p>
        </w:tc>
        <w:tc>
          <w:tcPr>
            <w:tcW w:w="4820" w:type="dxa"/>
            <w:tcBorders>
              <w:top w:val="single" w:sz="4" w:space="0" w:color="auto"/>
              <w:left w:val="single" w:sz="4" w:space="0" w:color="auto"/>
              <w:bottom w:val="single" w:sz="4" w:space="0" w:color="auto"/>
              <w:right w:val="single" w:sz="4" w:space="0" w:color="auto"/>
            </w:tcBorders>
          </w:tcPr>
          <w:p w:rsidR="0064766D" w:rsidRPr="0064766D" w:rsidRDefault="0064766D" w:rsidP="00F27A47">
            <w:pPr>
              <w:spacing w:after="0" w:line="240" w:lineRule="auto"/>
              <w:rPr>
                <w:rFonts w:ascii="Times New Roman" w:hAnsi="Times New Roman"/>
                <w:sz w:val="20"/>
                <w:szCs w:val="20"/>
                <w:lang w:eastAsia="lt-LT"/>
              </w:rPr>
            </w:pPr>
            <w:r w:rsidRPr="0064766D">
              <w:rPr>
                <w:rFonts w:ascii="Times New Roman" w:hAnsi="Times New Roman"/>
                <w:sz w:val="20"/>
                <w:szCs w:val="20"/>
                <w:lang w:eastAsia="lt-LT"/>
              </w:rPr>
              <w:t xml:space="preserve">Tikslas - išsaugoti </w:t>
            </w:r>
            <w:proofErr w:type="spellStart"/>
            <w:r w:rsidRPr="0064766D">
              <w:rPr>
                <w:rFonts w:ascii="Times New Roman" w:hAnsi="Times New Roman"/>
                <w:sz w:val="20"/>
                <w:szCs w:val="20"/>
                <w:lang w:eastAsia="lt-LT"/>
              </w:rPr>
              <w:t>Aistiškių</w:t>
            </w:r>
            <w:proofErr w:type="spellEnd"/>
            <w:r w:rsidRPr="0064766D">
              <w:rPr>
                <w:rFonts w:ascii="Times New Roman" w:hAnsi="Times New Roman"/>
                <w:sz w:val="20"/>
                <w:szCs w:val="20"/>
                <w:lang w:eastAsia="lt-LT"/>
              </w:rPr>
              <w:t xml:space="preserve"> krašto tradicijas, stiprinti ryšį tarp bendruomenės narių. Uždaviniai : 1. Išleisti knygą „</w:t>
            </w:r>
            <w:proofErr w:type="spellStart"/>
            <w:r w:rsidRPr="0064766D">
              <w:rPr>
                <w:rFonts w:ascii="Times New Roman" w:hAnsi="Times New Roman"/>
                <w:sz w:val="20"/>
                <w:szCs w:val="20"/>
                <w:lang w:eastAsia="lt-LT"/>
              </w:rPr>
              <w:t>Aistiškių</w:t>
            </w:r>
            <w:proofErr w:type="spellEnd"/>
            <w:r w:rsidRPr="0064766D">
              <w:rPr>
                <w:rFonts w:ascii="Times New Roman" w:hAnsi="Times New Roman"/>
                <w:sz w:val="20"/>
                <w:szCs w:val="20"/>
                <w:lang w:eastAsia="lt-LT"/>
              </w:rPr>
              <w:t xml:space="preserve"> kaimo bendruomenė 2003-2013“</w:t>
            </w:r>
          </w:p>
          <w:p w:rsidR="0064766D" w:rsidRPr="0064766D" w:rsidRDefault="0064766D" w:rsidP="00F27A47">
            <w:pPr>
              <w:spacing w:after="0" w:line="240" w:lineRule="auto"/>
              <w:rPr>
                <w:rFonts w:ascii="Times New Roman" w:hAnsi="Times New Roman"/>
                <w:sz w:val="20"/>
                <w:szCs w:val="20"/>
                <w:lang w:eastAsia="lt-LT"/>
              </w:rPr>
            </w:pPr>
            <w:r w:rsidRPr="0064766D">
              <w:rPr>
                <w:rFonts w:ascii="Times New Roman" w:hAnsi="Times New Roman"/>
                <w:sz w:val="20"/>
                <w:szCs w:val="20"/>
                <w:lang w:eastAsia="lt-LT"/>
              </w:rPr>
              <w:t>2. Sustiprinti bendruomenės materialinę bazę, įsigyjant muzikos instrumentus.</w:t>
            </w:r>
          </w:p>
          <w:p w:rsidR="00D378CB" w:rsidRDefault="0064766D" w:rsidP="00F27A47">
            <w:pPr>
              <w:spacing w:after="0" w:line="240" w:lineRule="auto"/>
              <w:rPr>
                <w:rFonts w:ascii="Times New Roman" w:hAnsi="Times New Roman"/>
                <w:color w:val="FF0000"/>
                <w:sz w:val="20"/>
                <w:szCs w:val="20"/>
              </w:rPr>
            </w:pPr>
            <w:r w:rsidRPr="0064766D">
              <w:rPr>
                <w:rFonts w:ascii="Times New Roman" w:hAnsi="Times New Roman"/>
                <w:sz w:val="20"/>
                <w:szCs w:val="20"/>
                <w:lang w:eastAsia="lt-LT"/>
              </w:rPr>
              <w:t>3. Surengti renginį skirtą bendruomenės jubiliejui paminėti.</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rsidP="00D378CB">
            <w:pPr>
              <w:spacing w:after="0" w:line="240" w:lineRule="auto"/>
              <w:jc w:val="both"/>
              <w:rPr>
                <w:rFonts w:ascii="Times New Roman" w:hAnsi="Times New Roman"/>
                <w:sz w:val="20"/>
                <w:szCs w:val="20"/>
              </w:rPr>
            </w:pPr>
            <w:r>
              <w:rPr>
                <w:rFonts w:ascii="Times New Roman" w:hAnsi="Times New Roman"/>
                <w:sz w:val="20"/>
                <w:szCs w:val="20"/>
              </w:rPr>
              <w:t>LEADER-13-KALVARIJA-05-004</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rPr>
              <w:t>38 070,00</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proofErr w:type="spellStart"/>
            <w:r w:rsidRPr="00AE052E">
              <w:rPr>
                <w:rFonts w:ascii="Times New Roman" w:eastAsia="Times New Roman" w:hAnsi="Times New Roman"/>
                <w:sz w:val="20"/>
                <w:szCs w:val="20"/>
              </w:rPr>
              <w:t>Aistiškių</w:t>
            </w:r>
            <w:proofErr w:type="spellEnd"/>
            <w:r w:rsidRPr="00AE052E">
              <w:rPr>
                <w:rFonts w:ascii="Times New Roman" w:eastAsia="Times New Roman" w:hAnsi="Times New Roman"/>
                <w:sz w:val="20"/>
                <w:szCs w:val="20"/>
              </w:rPr>
              <w:t xml:space="preserve"> kaimo bendruomenė</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lang w:val="pt-BR"/>
              </w:rPr>
              <w:t>,,Pirties malonumai Aistiškiuose”</w:t>
            </w:r>
          </w:p>
        </w:tc>
        <w:tc>
          <w:tcPr>
            <w:tcW w:w="4820" w:type="dxa"/>
            <w:tcBorders>
              <w:top w:val="single" w:sz="4" w:space="0" w:color="auto"/>
              <w:left w:val="single" w:sz="4" w:space="0" w:color="auto"/>
              <w:bottom w:val="single" w:sz="4" w:space="0" w:color="auto"/>
              <w:right w:val="single" w:sz="4" w:space="0" w:color="auto"/>
            </w:tcBorders>
          </w:tcPr>
          <w:p w:rsidR="00E02B52" w:rsidRPr="00E02B52" w:rsidRDefault="00E02B52" w:rsidP="00E02B52">
            <w:pPr>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Bendrasis tikslas - padidinti pirties paslaugų prieinamumą kaimo gyventojams bei sustiprinti Kalvarijos krašto bendruomenes.</w:t>
            </w:r>
          </w:p>
          <w:p w:rsidR="00E02B52" w:rsidRPr="00E02B52" w:rsidRDefault="00E02B52" w:rsidP="00E02B52">
            <w:pPr>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 xml:space="preserve">Specialusis tikslas - įsteigti </w:t>
            </w:r>
            <w:proofErr w:type="spellStart"/>
            <w:r w:rsidRPr="00E02B52">
              <w:rPr>
                <w:rFonts w:ascii="Times New Roman" w:eastAsia="Batang" w:hAnsi="Times New Roman"/>
                <w:sz w:val="20"/>
                <w:szCs w:val="20"/>
                <w:lang w:eastAsia="ko-KR"/>
              </w:rPr>
              <w:t>Aistiškių</w:t>
            </w:r>
            <w:proofErr w:type="spellEnd"/>
            <w:r w:rsidRPr="00E02B52">
              <w:rPr>
                <w:rFonts w:ascii="Times New Roman" w:eastAsia="Batang" w:hAnsi="Times New Roman"/>
                <w:sz w:val="20"/>
                <w:szCs w:val="20"/>
                <w:lang w:eastAsia="ko-KR"/>
              </w:rPr>
              <w:t xml:space="preserve"> kaime mobilios pirties paslaugą. Uždaviniai:</w:t>
            </w:r>
          </w:p>
          <w:p w:rsidR="00E02B52" w:rsidRPr="00E02B52" w:rsidRDefault="00E02B52" w:rsidP="00E02B52">
            <w:pPr>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1. Įsigyti mobilią pirtį ir mobilų kubilą;</w:t>
            </w:r>
          </w:p>
          <w:p w:rsidR="00E02B52" w:rsidRPr="00E02B52" w:rsidRDefault="00E02B52" w:rsidP="00E02B52">
            <w:pPr>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 xml:space="preserve">2. Bendruomenės narius pasiruošti paslaugos teikimui; </w:t>
            </w:r>
          </w:p>
          <w:p w:rsidR="00D378CB" w:rsidRDefault="00E02B52" w:rsidP="00E02B52">
            <w:pPr>
              <w:spacing w:after="0" w:line="240" w:lineRule="auto"/>
              <w:rPr>
                <w:rFonts w:ascii="Times New Roman" w:eastAsia="Batang" w:hAnsi="Times New Roman"/>
                <w:b/>
                <w:sz w:val="20"/>
                <w:szCs w:val="20"/>
                <w:lang w:eastAsia="ko-KR"/>
              </w:rPr>
            </w:pPr>
            <w:r w:rsidRPr="00E02B52">
              <w:rPr>
                <w:rFonts w:ascii="Times New Roman" w:eastAsia="Batang" w:hAnsi="Times New Roman"/>
                <w:sz w:val="20"/>
                <w:szCs w:val="20"/>
                <w:lang w:eastAsia="ko-KR"/>
              </w:rPr>
              <w:t>3. Surengti projekto įgyvendinimo baigiamąjį renginį.</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t>LEADER-13-KALVARIJA-05-005</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lang w:bidi="en-US"/>
              </w:rPr>
              <w:t>51 722,00</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Kalvarijos gimnazija</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lang w:val="pt-BR"/>
              </w:rPr>
              <w:t>,,Bendravimas – vertybė”</w:t>
            </w:r>
          </w:p>
        </w:tc>
        <w:tc>
          <w:tcPr>
            <w:tcW w:w="4820" w:type="dxa"/>
            <w:tcBorders>
              <w:top w:val="single" w:sz="4" w:space="0" w:color="auto"/>
              <w:left w:val="single" w:sz="4" w:space="0" w:color="auto"/>
              <w:bottom w:val="single" w:sz="4" w:space="0" w:color="auto"/>
              <w:right w:val="single" w:sz="4" w:space="0" w:color="auto"/>
            </w:tcBorders>
          </w:tcPr>
          <w:p w:rsidR="006A7423" w:rsidRPr="006A7423" w:rsidRDefault="006A7423" w:rsidP="006A7423">
            <w:pPr>
              <w:spacing w:after="0" w:line="240" w:lineRule="auto"/>
              <w:rPr>
                <w:rFonts w:ascii="Times New Roman" w:eastAsia="Batang" w:hAnsi="Times New Roman"/>
                <w:sz w:val="20"/>
                <w:szCs w:val="20"/>
                <w:lang w:eastAsia="ko-KR"/>
              </w:rPr>
            </w:pPr>
            <w:r w:rsidRPr="006A7423">
              <w:rPr>
                <w:rFonts w:ascii="Times New Roman" w:eastAsia="Batang" w:hAnsi="Times New Roman"/>
                <w:sz w:val="20"/>
                <w:szCs w:val="20"/>
                <w:lang w:eastAsia="ko-KR"/>
              </w:rPr>
              <w:t xml:space="preserve">Bendrasis tikslas - savivaldybės mokyklų bendruomenių bendros veiklos ir bendradarbiavimo skatinimas. </w:t>
            </w:r>
          </w:p>
          <w:p w:rsidR="006A7423" w:rsidRPr="006A7423" w:rsidRDefault="006A7423" w:rsidP="006A7423">
            <w:pPr>
              <w:spacing w:after="0" w:line="240" w:lineRule="auto"/>
              <w:rPr>
                <w:rFonts w:ascii="Times New Roman" w:eastAsia="Batang" w:hAnsi="Times New Roman"/>
                <w:sz w:val="20"/>
                <w:szCs w:val="20"/>
                <w:lang w:eastAsia="ko-KR"/>
              </w:rPr>
            </w:pPr>
            <w:r w:rsidRPr="006A7423">
              <w:rPr>
                <w:rFonts w:ascii="Times New Roman" w:eastAsia="Batang" w:hAnsi="Times New Roman"/>
                <w:sz w:val="20"/>
                <w:szCs w:val="20"/>
                <w:lang w:eastAsia="ko-KR"/>
              </w:rPr>
              <w:t>Specialusis tikslas - inicijuoti bendruomenių bendros veiklos ir bendradarbiavimo skatinimą per sportinę ir kultūrinę veiklą, siekiant atskleisti mokinių gabumus bei talentus.  Uždaviniai:</w:t>
            </w:r>
          </w:p>
          <w:p w:rsidR="006A7423" w:rsidRPr="006A7423" w:rsidRDefault="006A7423" w:rsidP="006A7423">
            <w:pPr>
              <w:spacing w:after="0" w:line="240" w:lineRule="auto"/>
              <w:rPr>
                <w:rFonts w:ascii="Times New Roman" w:eastAsia="Batang" w:hAnsi="Times New Roman"/>
                <w:sz w:val="20"/>
                <w:szCs w:val="20"/>
                <w:lang w:eastAsia="ko-KR"/>
              </w:rPr>
            </w:pPr>
            <w:r w:rsidRPr="006A7423">
              <w:rPr>
                <w:rFonts w:ascii="Times New Roman" w:eastAsia="Batang" w:hAnsi="Times New Roman"/>
                <w:sz w:val="20"/>
                <w:szCs w:val="20"/>
                <w:lang w:eastAsia="ko-KR"/>
              </w:rPr>
              <w:t>1. Surengti sportines varžybas;</w:t>
            </w:r>
          </w:p>
          <w:p w:rsidR="006A7423" w:rsidRPr="006A7423" w:rsidRDefault="006A7423" w:rsidP="006A7423">
            <w:pPr>
              <w:spacing w:after="0" w:line="240" w:lineRule="auto"/>
              <w:rPr>
                <w:rFonts w:ascii="Times New Roman" w:eastAsia="Batang" w:hAnsi="Times New Roman"/>
                <w:sz w:val="20"/>
                <w:szCs w:val="20"/>
                <w:lang w:eastAsia="ko-KR"/>
              </w:rPr>
            </w:pPr>
            <w:r w:rsidRPr="006A7423">
              <w:rPr>
                <w:rFonts w:ascii="Times New Roman" w:eastAsia="Batang" w:hAnsi="Times New Roman"/>
                <w:sz w:val="20"/>
                <w:szCs w:val="20"/>
                <w:lang w:eastAsia="ko-KR"/>
              </w:rPr>
              <w:t>2. Organizuoti kultūrinius renginius;</w:t>
            </w:r>
          </w:p>
          <w:p w:rsidR="00D378CB" w:rsidRDefault="006A7423" w:rsidP="006A7423">
            <w:pPr>
              <w:spacing w:after="0" w:line="240" w:lineRule="auto"/>
              <w:rPr>
                <w:rFonts w:ascii="Times New Roman" w:eastAsia="Batang" w:hAnsi="Times New Roman"/>
                <w:b/>
                <w:sz w:val="20"/>
                <w:szCs w:val="20"/>
                <w:lang w:eastAsia="ko-KR"/>
              </w:rPr>
            </w:pPr>
            <w:r w:rsidRPr="006A7423">
              <w:rPr>
                <w:rFonts w:ascii="Times New Roman" w:eastAsia="Batang" w:hAnsi="Times New Roman"/>
                <w:sz w:val="20"/>
                <w:szCs w:val="20"/>
                <w:lang w:eastAsia="ko-KR"/>
              </w:rPr>
              <w:t>3. Sustiprinti materialinę bazę, įsigyjant garso aparatūrą.</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t>LEADER-13-KALVARIJA-05-006</w:t>
            </w:r>
          </w:p>
        </w:tc>
        <w:tc>
          <w:tcPr>
            <w:tcW w:w="1701" w:type="dxa"/>
            <w:tcBorders>
              <w:top w:val="single" w:sz="4" w:space="0" w:color="auto"/>
              <w:left w:val="single" w:sz="4" w:space="0" w:color="auto"/>
              <w:bottom w:val="single" w:sz="4" w:space="0" w:color="auto"/>
              <w:right w:val="single" w:sz="4" w:space="0" w:color="auto"/>
            </w:tcBorders>
          </w:tcPr>
          <w:p w:rsidR="00400900" w:rsidRPr="004C17C0" w:rsidRDefault="00400900" w:rsidP="004C17C0">
            <w:pPr>
              <w:spacing w:after="0"/>
              <w:rPr>
                <w:rFonts w:ascii="Times New Roman" w:hAnsi="Times New Roman"/>
                <w:sz w:val="20"/>
                <w:szCs w:val="20"/>
                <w:lang w:val="pt-BR" w:bidi="en-US"/>
              </w:rPr>
            </w:pPr>
            <w:r w:rsidRPr="004C17C0">
              <w:rPr>
                <w:rFonts w:ascii="Times New Roman" w:hAnsi="Times New Roman"/>
                <w:sz w:val="20"/>
                <w:szCs w:val="20"/>
                <w:lang w:val="pt-BR" w:bidi="en-US"/>
              </w:rPr>
              <w:t>29 699,63/</w:t>
            </w:r>
          </w:p>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lang w:val="pt-BR" w:bidi="en-US"/>
              </w:rPr>
              <w:t>6 236,92</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Kalvarijos savivaldybės viešoji biblioteka</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AE052E" w:rsidP="00AE052E">
            <w:pPr>
              <w:spacing w:after="0" w:line="240" w:lineRule="auto"/>
              <w:rPr>
                <w:rFonts w:ascii="Times New Roman" w:hAnsi="Times New Roman"/>
                <w:sz w:val="20"/>
                <w:szCs w:val="20"/>
              </w:rPr>
            </w:pPr>
            <w:r w:rsidRPr="00AE052E">
              <w:rPr>
                <w:rFonts w:ascii="Times New Roman" w:hAnsi="Times New Roman"/>
                <w:sz w:val="20"/>
                <w:szCs w:val="20"/>
                <w:lang w:val="pt-BR"/>
              </w:rPr>
              <w:t>,,Mano kaimas – tapybos kūrinys”</w:t>
            </w:r>
          </w:p>
        </w:tc>
        <w:tc>
          <w:tcPr>
            <w:tcW w:w="4820" w:type="dxa"/>
            <w:tcBorders>
              <w:top w:val="single" w:sz="4" w:space="0" w:color="auto"/>
              <w:left w:val="single" w:sz="4" w:space="0" w:color="auto"/>
              <w:bottom w:val="single" w:sz="4" w:space="0" w:color="auto"/>
              <w:right w:val="single" w:sz="4" w:space="0" w:color="auto"/>
            </w:tcBorders>
          </w:tcPr>
          <w:p w:rsidR="00D378CB" w:rsidRPr="00453492" w:rsidRDefault="0064766D" w:rsidP="00F27A47">
            <w:pPr>
              <w:spacing w:after="0" w:line="240" w:lineRule="auto"/>
              <w:rPr>
                <w:rFonts w:ascii="Times New Roman" w:eastAsia="Batang" w:hAnsi="Times New Roman"/>
                <w:b/>
                <w:sz w:val="20"/>
                <w:szCs w:val="20"/>
                <w:lang w:eastAsia="ko-KR"/>
              </w:rPr>
            </w:pPr>
            <w:r w:rsidRPr="00453492">
              <w:rPr>
                <w:rFonts w:ascii="Times New Roman" w:hAnsi="Times New Roman"/>
                <w:iCs/>
                <w:sz w:val="20"/>
                <w:szCs w:val="20"/>
              </w:rPr>
              <w:t>Biblioteka įamžins Kalvarijos  krašto kūrėjo darbus sudarydama ir išleisdama leidinį „Kalvarijos krašto kūrėjai: Vytautas Kalinauskas“. Knyga bus pristatyta kaimo bendruomenėse. Ji reprezentuos krašto kultūrą ne tik Lietuvoje, bet ir už jos ribų. Išleistas leidinys turės išliekamąją vertę ir taps neatsiejama Kalvarijos krašto kultūros paveldo dalimi. Leid</w:t>
            </w:r>
            <w:r w:rsidR="00453492" w:rsidRPr="00453492">
              <w:rPr>
                <w:rFonts w:ascii="Times New Roman" w:hAnsi="Times New Roman"/>
                <w:iCs/>
                <w:sz w:val="20"/>
                <w:szCs w:val="20"/>
              </w:rPr>
              <w:t>inys „Kalvarijos krašto kūrėjai</w:t>
            </w:r>
            <w:r w:rsidRPr="00453492">
              <w:rPr>
                <w:rFonts w:ascii="Times New Roman" w:hAnsi="Times New Roman"/>
                <w:iCs/>
                <w:sz w:val="20"/>
                <w:szCs w:val="20"/>
              </w:rPr>
              <w:t>:</w:t>
            </w:r>
            <w:r w:rsidR="00453492" w:rsidRPr="00453492">
              <w:rPr>
                <w:rFonts w:ascii="Times New Roman" w:hAnsi="Times New Roman"/>
                <w:iCs/>
                <w:sz w:val="20"/>
                <w:szCs w:val="20"/>
              </w:rPr>
              <w:t xml:space="preserve"> </w:t>
            </w:r>
            <w:r w:rsidRPr="00453492">
              <w:rPr>
                <w:rFonts w:ascii="Times New Roman" w:hAnsi="Times New Roman"/>
                <w:iCs/>
                <w:sz w:val="20"/>
                <w:szCs w:val="20"/>
              </w:rPr>
              <w:t xml:space="preserve">Vytautas Kalinauskas“- tai jau trečioji knyga apie krašto menininkus. Leidiniuose pateiktiems kūrėjų </w:t>
            </w:r>
            <w:r w:rsidRPr="00453492">
              <w:rPr>
                <w:rFonts w:ascii="Times New Roman" w:hAnsi="Times New Roman"/>
                <w:iCs/>
                <w:sz w:val="20"/>
                <w:szCs w:val="20"/>
              </w:rPr>
              <w:lastRenderedPageBreak/>
              <w:t xml:space="preserve">darbams -  vertėjų nereikia. Jie  byloja apie mūsų krašto kultūrą, papročius. Šis leidinys ne tik pristatys vieną iš nedaugelio Kalvarijos krašto menininkų, bet ir reprezentuos savivaldybę kaip patrauklią, savitą, unikalią. Išleista knyga  bus platinama kaimo bendruomenėse, bibliotekose, kitose kultūros įstaigose.  </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lastRenderedPageBreak/>
              <w:t>LEADER-13-KALVARIJA-05-007</w:t>
            </w:r>
          </w:p>
        </w:tc>
        <w:tc>
          <w:tcPr>
            <w:tcW w:w="1701" w:type="dxa"/>
            <w:tcBorders>
              <w:top w:val="single" w:sz="4" w:space="0" w:color="auto"/>
              <w:left w:val="single" w:sz="4" w:space="0" w:color="auto"/>
              <w:bottom w:val="single" w:sz="4" w:space="0" w:color="auto"/>
              <w:right w:val="single" w:sz="4" w:space="0" w:color="auto"/>
            </w:tcBorders>
          </w:tcPr>
          <w:p w:rsidR="00400900" w:rsidRPr="004C17C0" w:rsidRDefault="00400900" w:rsidP="004C17C0">
            <w:pPr>
              <w:spacing w:after="0"/>
              <w:rPr>
                <w:rFonts w:ascii="Times New Roman" w:hAnsi="Times New Roman"/>
                <w:sz w:val="20"/>
                <w:szCs w:val="20"/>
                <w:lang w:val="en-GB" w:bidi="en-US"/>
              </w:rPr>
            </w:pPr>
            <w:r w:rsidRPr="004C17C0">
              <w:rPr>
                <w:rFonts w:ascii="Times New Roman" w:hAnsi="Times New Roman"/>
                <w:sz w:val="20"/>
                <w:szCs w:val="20"/>
              </w:rPr>
              <w:t>35 514,70</w:t>
            </w:r>
            <w:r w:rsidRPr="004C17C0">
              <w:rPr>
                <w:rFonts w:ascii="Times New Roman" w:hAnsi="Times New Roman"/>
                <w:sz w:val="20"/>
                <w:szCs w:val="20"/>
                <w:lang w:val="en-GB" w:bidi="en-US"/>
              </w:rPr>
              <w:t>/</w:t>
            </w:r>
          </w:p>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lang w:val="en-GB" w:bidi="en-US"/>
              </w:rPr>
              <w:t>5 110,80</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 xml:space="preserve">Sūduvos </w:t>
            </w:r>
            <w:proofErr w:type="spellStart"/>
            <w:r w:rsidRPr="00AE052E">
              <w:rPr>
                <w:rFonts w:ascii="Times New Roman" w:eastAsia="Times New Roman" w:hAnsi="Times New Roman"/>
                <w:sz w:val="20"/>
                <w:szCs w:val="20"/>
              </w:rPr>
              <w:t>motokroso</w:t>
            </w:r>
            <w:proofErr w:type="spellEnd"/>
            <w:r w:rsidRPr="00AE052E">
              <w:rPr>
                <w:rFonts w:ascii="Times New Roman" w:eastAsia="Times New Roman" w:hAnsi="Times New Roman"/>
                <w:sz w:val="20"/>
                <w:szCs w:val="20"/>
              </w:rPr>
              <w:t xml:space="preserve"> klubas</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lang w:val="pt-BR"/>
              </w:rPr>
              <w:t>,,Lietuvos motokroso taurės 6-ojo etapo organizavimas”</w:t>
            </w:r>
          </w:p>
        </w:tc>
        <w:tc>
          <w:tcPr>
            <w:tcW w:w="4820" w:type="dxa"/>
            <w:tcBorders>
              <w:top w:val="single" w:sz="4" w:space="0" w:color="auto"/>
              <w:left w:val="single" w:sz="4" w:space="0" w:color="auto"/>
              <w:bottom w:val="single" w:sz="4" w:space="0" w:color="auto"/>
              <w:right w:val="single" w:sz="4" w:space="0" w:color="auto"/>
            </w:tcBorders>
          </w:tcPr>
          <w:p w:rsidR="00D378CB" w:rsidRPr="008556FC" w:rsidRDefault="008556FC" w:rsidP="008556FC">
            <w:pPr>
              <w:spacing w:after="0" w:line="240" w:lineRule="auto"/>
              <w:rPr>
                <w:rFonts w:ascii="Times New Roman" w:eastAsia="Batang" w:hAnsi="Times New Roman"/>
                <w:b/>
                <w:sz w:val="20"/>
                <w:szCs w:val="20"/>
                <w:lang w:eastAsia="ko-KR"/>
              </w:rPr>
            </w:pPr>
            <w:r w:rsidRPr="008556FC">
              <w:rPr>
                <w:rFonts w:ascii="Times New Roman" w:hAnsi="Times New Roman"/>
                <w:iCs/>
                <w:sz w:val="20"/>
                <w:szCs w:val="20"/>
              </w:rPr>
              <w:t xml:space="preserve">Projekto įgyvendinimo metu bus atliekami paruošiamieji Lietuvos </w:t>
            </w:r>
            <w:proofErr w:type="spellStart"/>
            <w:r w:rsidRPr="008556FC">
              <w:rPr>
                <w:rFonts w:ascii="Times New Roman" w:hAnsi="Times New Roman"/>
                <w:iCs/>
                <w:sz w:val="20"/>
                <w:szCs w:val="20"/>
              </w:rPr>
              <w:t>motokroso</w:t>
            </w:r>
            <w:proofErr w:type="spellEnd"/>
            <w:r w:rsidRPr="008556FC">
              <w:rPr>
                <w:rFonts w:ascii="Times New Roman" w:hAnsi="Times New Roman"/>
                <w:iCs/>
                <w:sz w:val="20"/>
                <w:szCs w:val="20"/>
              </w:rPr>
              <w:t xml:space="preserve"> taurės VI-</w:t>
            </w:r>
            <w:proofErr w:type="spellStart"/>
            <w:r w:rsidRPr="008556FC">
              <w:rPr>
                <w:rFonts w:ascii="Times New Roman" w:hAnsi="Times New Roman"/>
                <w:iCs/>
                <w:sz w:val="20"/>
                <w:szCs w:val="20"/>
              </w:rPr>
              <w:t>ojo</w:t>
            </w:r>
            <w:proofErr w:type="spellEnd"/>
            <w:r w:rsidRPr="008556FC">
              <w:rPr>
                <w:rFonts w:ascii="Times New Roman" w:hAnsi="Times New Roman"/>
                <w:iCs/>
                <w:sz w:val="20"/>
                <w:szCs w:val="20"/>
              </w:rPr>
              <w:t xml:space="preserve"> etapo organizavimo darbai – sutvarkyta aplinka (pašalinti menkaverčiai krūmokšniai, nušienauta žolė, sutvarkytas esamas šiukšlynas), įrengta VIP tribūna, pakyla komentatoriui, mobili plovykla, parkavimo aikštelė, paruoštos palapinės dalyviams ir teisėjams, atitverta trasa STOP juosta, prie centrinio pulto privesta elektra. Paruošiamieji darbai bus atliekami savanoriškais pagrindais (darbus vykdys </w:t>
            </w:r>
            <w:r w:rsidRPr="008556FC">
              <w:rPr>
                <w:rFonts w:ascii="Times New Roman" w:hAnsi="Times New Roman"/>
                <w:iCs/>
                <w:sz w:val="20"/>
                <w:szCs w:val="20"/>
                <w:lang w:val="en-US"/>
              </w:rPr>
              <w:t>11</w:t>
            </w:r>
            <w:r w:rsidRPr="008556FC">
              <w:rPr>
                <w:rFonts w:ascii="Times New Roman" w:hAnsi="Times New Roman"/>
                <w:iCs/>
                <w:sz w:val="20"/>
                <w:szCs w:val="20"/>
              </w:rPr>
              <w:t xml:space="preserve"> žmonių). </w:t>
            </w:r>
            <w:proofErr w:type="spellStart"/>
            <w:r w:rsidRPr="008556FC">
              <w:rPr>
                <w:rFonts w:ascii="Times New Roman" w:hAnsi="Times New Roman"/>
                <w:iCs/>
                <w:sz w:val="20"/>
                <w:szCs w:val="20"/>
              </w:rPr>
              <w:t>Smalininkų</w:t>
            </w:r>
            <w:proofErr w:type="spellEnd"/>
            <w:r w:rsidRPr="008556FC">
              <w:rPr>
                <w:rFonts w:ascii="Times New Roman" w:hAnsi="Times New Roman"/>
                <w:iCs/>
                <w:sz w:val="20"/>
                <w:szCs w:val="20"/>
              </w:rPr>
              <w:t xml:space="preserve"> kaime suorganizuotas Lietuvos </w:t>
            </w:r>
            <w:proofErr w:type="spellStart"/>
            <w:r w:rsidRPr="008556FC">
              <w:rPr>
                <w:rFonts w:ascii="Times New Roman" w:hAnsi="Times New Roman"/>
                <w:iCs/>
                <w:sz w:val="20"/>
                <w:szCs w:val="20"/>
              </w:rPr>
              <w:t>motokroso</w:t>
            </w:r>
            <w:proofErr w:type="spellEnd"/>
            <w:r w:rsidRPr="008556FC">
              <w:rPr>
                <w:rFonts w:ascii="Times New Roman" w:hAnsi="Times New Roman"/>
                <w:iCs/>
                <w:sz w:val="20"/>
                <w:szCs w:val="20"/>
              </w:rPr>
              <w:t xml:space="preserve"> taurės VI-</w:t>
            </w:r>
            <w:proofErr w:type="spellStart"/>
            <w:r w:rsidRPr="008556FC">
              <w:rPr>
                <w:rFonts w:ascii="Times New Roman" w:hAnsi="Times New Roman"/>
                <w:iCs/>
                <w:sz w:val="20"/>
                <w:szCs w:val="20"/>
              </w:rPr>
              <w:t>asis</w:t>
            </w:r>
            <w:proofErr w:type="spellEnd"/>
            <w:r w:rsidRPr="008556FC">
              <w:rPr>
                <w:rFonts w:ascii="Times New Roman" w:hAnsi="Times New Roman"/>
                <w:iCs/>
                <w:sz w:val="20"/>
                <w:szCs w:val="20"/>
              </w:rPr>
              <w:t xml:space="preserve"> etapas (renginio </w:t>
            </w:r>
            <w:proofErr w:type="spellStart"/>
            <w:r w:rsidRPr="008556FC">
              <w:rPr>
                <w:rFonts w:ascii="Times New Roman" w:hAnsi="Times New Roman"/>
                <w:iCs/>
                <w:sz w:val="20"/>
                <w:szCs w:val="20"/>
                <w:lang w:val="en-US"/>
              </w:rPr>
              <w:t>trukm</w:t>
            </w:r>
            <w:proofErr w:type="spellEnd"/>
            <w:r w:rsidRPr="008556FC">
              <w:rPr>
                <w:rFonts w:ascii="Times New Roman" w:hAnsi="Times New Roman"/>
                <w:iCs/>
                <w:sz w:val="20"/>
                <w:szCs w:val="20"/>
              </w:rPr>
              <w:t>ė -</w:t>
            </w:r>
            <w:r w:rsidRPr="008556FC">
              <w:rPr>
                <w:rFonts w:ascii="Times New Roman" w:hAnsi="Times New Roman"/>
                <w:iCs/>
                <w:sz w:val="20"/>
                <w:szCs w:val="20"/>
                <w:lang w:val="en-US"/>
              </w:rPr>
              <w:t xml:space="preserve"> 1 </w:t>
            </w:r>
            <w:proofErr w:type="spellStart"/>
            <w:r w:rsidRPr="008556FC">
              <w:rPr>
                <w:rFonts w:ascii="Times New Roman" w:hAnsi="Times New Roman"/>
                <w:iCs/>
                <w:sz w:val="20"/>
                <w:szCs w:val="20"/>
                <w:lang w:val="en-US"/>
              </w:rPr>
              <w:t>diena</w:t>
            </w:r>
            <w:proofErr w:type="spellEnd"/>
            <w:r w:rsidRPr="008556FC">
              <w:rPr>
                <w:rFonts w:ascii="Times New Roman" w:hAnsi="Times New Roman"/>
                <w:iCs/>
                <w:sz w:val="20"/>
                <w:szCs w:val="20"/>
              </w:rPr>
              <w:t>), kuriame</w:t>
            </w:r>
            <w:r w:rsidRPr="008556FC">
              <w:rPr>
                <w:rFonts w:ascii="Times New Roman" w:hAnsi="Times New Roman"/>
                <w:sz w:val="20"/>
                <w:szCs w:val="20"/>
              </w:rPr>
              <w:t xml:space="preserve"> dalyvaus apie 500 dalyvių.</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t>LEADER-13-KALVARIJA-05-008</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rPr>
              <w:t>24 565,46</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proofErr w:type="spellStart"/>
            <w:r w:rsidRPr="00AE052E">
              <w:rPr>
                <w:rFonts w:ascii="Times New Roman" w:eastAsia="Times New Roman" w:hAnsi="Times New Roman"/>
                <w:sz w:val="20"/>
                <w:szCs w:val="20"/>
              </w:rPr>
              <w:t>Kvietkinės</w:t>
            </w:r>
            <w:proofErr w:type="spellEnd"/>
            <w:r w:rsidRPr="00AE052E">
              <w:rPr>
                <w:rFonts w:ascii="Times New Roman" w:eastAsia="Times New Roman" w:hAnsi="Times New Roman"/>
                <w:sz w:val="20"/>
                <w:szCs w:val="20"/>
              </w:rPr>
              <w:t xml:space="preserve"> kaimo bendruomenė</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rPr>
              <w:t>,,</w:t>
            </w:r>
            <w:proofErr w:type="spellStart"/>
            <w:r w:rsidRPr="00AE052E">
              <w:rPr>
                <w:rFonts w:ascii="Times New Roman" w:hAnsi="Times New Roman"/>
                <w:sz w:val="20"/>
                <w:szCs w:val="20"/>
              </w:rPr>
              <w:t>Sveikatinimo</w:t>
            </w:r>
            <w:proofErr w:type="spellEnd"/>
            <w:r w:rsidRPr="00AE052E">
              <w:rPr>
                <w:rFonts w:ascii="Times New Roman" w:hAnsi="Times New Roman"/>
                <w:sz w:val="20"/>
                <w:szCs w:val="20"/>
              </w:rPr>
              <w:t xml:space="preserve"> paslaugų sukūrimas </w:t>
            </w:r>
            <w:proofErr w:type="spellStart"/>
            <w:r w:rsidRPr="00AE052E">
              <w:rPr>
                <w:rFonts w:ascii="Times New Roman" w:hAnsi="Times New Roman"/>
                <w:sz w:val="20"/>
                <w:szCs w:val="20"/>
              </w:rPr>
              <w:t>Kvietkinės</w:t>
            </w:r>
            <w:proofErr w:type="spellEnd"/>
            <w:r w:rsidRPr="00AE052E">
              <w:rPr>
                <w:rFonts w:ascii="Times New Roman" w:hAnsi="Times New Roman"/>
                <w:sz w:val="20"/>
                <w:szCs w:val="20"/>
              </w:rPr>
              <w:t xml:space="preserve"> kaimo bendruomenėje”</w:t>
            </w:r>
          </w:p>
        </w:tc>
        <w:tc>
          <w:tcPr>
            <w:tcW w:w="4820" w:type="dxa"/>
            <w:tcBorders>
              <w:top w:val="single" w:sz="4" w:space="0" w:color="auto"/>
              <w:left w:val="single" w:sz="4" w:space="0" w:color="auto"/>
              <w:bottom w:val="single" w:sz="4" w:space="0" w:color="auto"/>
              <w:right w:val="single" w:sz="4" w:space="0" w:color="auto"/>
            </w:tcBorders>
          </w:tcPr>
          <w:p w:rsidR="00F27A47" w:rsidRPr="00F27A47" w:rsidRDefault="00F27A47" w:rsidP="00F27A47">
            <w:pPr>
              <w:spacing w:after="0" w:line="240" w:lineRule="auto"/>
              <w:rPr>
                <w:rFonts w:ascii="Times New Roman" w:eastAsia="Batang" w:hAnsi="Times New Roman"/>
                <w:sz w:val="20"/>
                <w:szCs w:val="20"/>
                <w:lang w:eastAsia="ko-KR"/>
              </w:rPr>
            </w:pPr>
            <w:r w:rsidRPr="00F27A47">
              <w:rPr>
                <w:rFonts w:ascii="Times New Roman" w:eastAsia="Batang" w:hAnsi="Times New Roman"/>
                <w:sz w:val="20"/>
                <w:szCs w:val="20"/>
                <w:lang w:eastAsia="ko-KR"/>
              </w:rPr>
              <w:t xml:space="preserve">Bendrasis projekto tikslas - Skatinti </w:t>
            </w:r>
            <w:proofErr w:type="spellStart"/>
            <w:r w:rsidRPr="00F27A47">
              <w:rPr>
                <w:rFonts w:ascii="Times New Roman" w:eastAsia="Batang" w:hAnsi="Times New Roman"/>
                <w:sz w:val="20"/>
                <w:szCs w:val="20"/>
                <w:lang w:eastAsia="ko-KR"/>
              </w:rPr>
              <w:t>Kvietkinės</w:t>
            </w:r>
            <w:proofErr w:type="spellEnd"/>
            <w:r w:rsidRPr="00F27A47">
              <w:rPr>
                <w:rFonts w:ascii="Times New Roman" w:eastAsia="Batang" w:hAnsi="Times New Roman"/>
                <w:sz w:val="20"/>
                <w:szCs w:val="20"/>
                <w:lang w:eastAsia="ko-KR"/>
              </w:rPr>
              <w:t xml:space="preserve"> kaimo bendruomenės narių aktyvumą ir </w:t>
            </w:r>
            <w:proofErr w:type="spellStart"/>
            <w:r w:rsidRPr="00F27A47">
              <w:rPr>
                <w:rFonts w:ascii="Times New Roman" w:eastAsia="Batang" w:hAnsi="Times New Roman"/>
                <w:sz w:val="20"/>
                <w:szCs w:val="20"/>
                <w:lang w:eastAsia="ko-KR"/>
              </w:rPr>
              <w:t>verslumą</w:t>
            </w:r>
            <w:proofErr w:type="spellEnd"/>
            <w:r w:rsidRPr="00F27A47">
              <w:rPr>
                <w:rFonts w:ascii="Times New Roman" w:eastAsia="Batang" w:hAnsi="Times New Roman"/>
                <w:sz w:val="20"/>
                <w:szCs w:val="20"/>
                <w:lang w:eastAsia="ko-KR"/>
              </w:rPr>
              <w:t xml:space="preserve">. </w:t>
            </w:r>
          </w:p>
          <w:p w:rsidR="00F27A47" w:rsidRPr="00F27A47" w:rsidRDefault="00F27A47" w:rsidP="00F27A47">
            <w:pPr>
              <w:spacing w:after="0" w:line="240" w:lineRule="auto"/>
              <w:rPr>
                <w:rFonts w:ascii="Times New Roman" w:eastAsia="Batang" w:hAnsi="Times New Roman"/>
                <w:sz w:val="20"/>
                <w:szCs w:val="20"/>
                <w:lang w:eastAsia="ko-KR"/>
              </w:rPr>
            </w:pPr>
            <w:r w:rsidRPr="00F27A47">
              <w:rPr>
                <w:rFonts w:ascii="Times New Roman" w:eastAsia="Batang" w:hAnsi="Times New Roman"/>
                <w:sz w:val="20"/>
                <w:szCs w:val="20"/>
                <w:lang w:eastAsia="ko-KR"/>
              </w:rPr>
              <w:t xml:space="preserve">Specialusis tikslas - sukurti </w:t>
            </w:r>
            <w:proofErr w:type="spellStart"/>
            <w:r w:rsidRPr="00F27A47">
              <w:rPr>
                <w:rFonts w:ascii="Times New Roman" w:eastAsia="Batang" w:hAnsi="Times New Roman"/>
                <w:sz w:val="20"/>
                <w:szCs w:val="20"/>
                <w:lang w:eastAsia="ko-KR"/>
              </w:rPr>
              <w:t>sveikatinimo</w:t>
            </w:r>
            <w:proofErr w:type="spellEnd"/>
            <w:r w:rsidRPr="00F27A47">
              <w:rPr>
                <w:rFonts w:ascii="Times New Roman" w:eastAsia="Batang" w:hAnsi="Times New Roman"/>
                <w:sz w:val="20"/>
                <w:szCs w:val="20"/>
                <w:lang w:eastAsia="ko-KR"/>
              </w:rPr>
              <w:t xml:space="preserve"> paslaugų materialinę bazę teritorijoje. Uždaviniai:</w:t>
            </w:r>
          </w:p>
          <w:p w:rsidR="00F27A47" w:rsidRPr="00F27A47" w:rsidRDefault="00F27A47" w:rsidP="00F27A47">
            <w:pPr>
              <w:spacing w:after="0" w:line="240" w:lineRule="auto"/>
              <w:rPr>
                <w:rFonts w:ascii="Times New Roman" w:eastAsia="Batang" w:hAnsi="Times New Roman"/>
                <w:sz w:val="20"/>
                <w:szCs w:val="20"/>
                <w:lang w:eastAsia="ko-KR"/>
              </w:rPr>
            </w:pPr>
            <w:r w:rsidRPr="00F27A47">
              <w:rPr>
                <w:rFonts w:ascii="Times New Roman" w:eastAsia="Batang" w:hAnsi="Times New Roman"/>
                <w:sz w:val="20"/>
                <w:szCs w:val="20"/>
                <w:lang w:eastAsia="ko-KR"/>
              </w:rPr>
              <w:t xml:space="preserve">1. Parengti </w:t>
            </w:r>
            <w:proofErr w:type="spellStart"/>
            <w:r w:rsidRPr="00F27A47">
              <w:rPr>
                <w:rFonts w:ascii="Times New Roman" w:eastAsia="Batang" w:hAnsi="Times New Roman"/>
                <w:sz w:val="20"/>
                <w:szCs w:val="20"/>
                <w:lang w:eastAsia="ko-KR"/>
              </w:rPr>
              <w:t>sveikatinimo</w:t>
            </w:r>
            <w:proofErr w:type="spellEnd"/>
            <w:r w:rsidRPr="00F27A47">
              <w:rPr>
                <w:rFonts w:ascii="Times New Roman" w:eastAsia="Batang" w:hAnsi="Times New Roman"/>
                <w:sz w:val="20"/>
                <w:szCs w:val="20"/>
                <w:lang w:eastAsia="ko-KR"/>
              </w:rPr>
              <w:t xml:space="preserve"> paslaugų paketą</w:t>
            </w:r>
            <w:r>
              <w:rPr>
                <w:rFonts w:ascii="Times New Roman" w:eastAsia="Batang" w:hAnsi="Times New Roman"/>
                <w:sz w:val="20"/>
                <w:szCs w:val="20"/>
                <w:lang w:eastAsia="ko-KR"/>
              </w:rPr>
              <w:t>.</w:t>
            </w:r>
          </w:p>
          <w:p w:rsidR="00F27A47" w:rsidRPr="00F27A47" w:rsidRDefault="00F27A47" w:rsidP="00F27A47">
            <w:pPr>
              <w:spacing w:after="0" w:line="240" w:lineRule="auto"/>
              <w:rPr>
                <w:rFonts w:ascii="Times New Roman" w:eastAsia="Batang" w:hAnsi="Times New Roman"/>
                <w:sz w:val="20"/>
                <w:szCs w:val="20"/>
                <w:lang w:eastAsia="ko-KR"/>
              </w:rPr>
            </w:pPr>
            <w:r w:rsidRPr="00F27A47">
              <w:rPr>
                <w:rFonts w:ascii="Times New Roman" w:eastAsia="Batang" w:hAnsi="Times New Roman"/>
                <w:sz w:val="20"/>
                <w:szCs w:val="20"/>
                <w:lang w:eastAsia="ko-KR"/>
              </w:rPr>
              <w:t>2. Suformuoti materialinę techninę bazę paslaugoms teikti</w:t>
            </w:r>
            <w:r>
              <w:rPr>
                <w:rFonts w:ascii="Times New Roman" w:eastAsia="Batang" w:hAnsi="Times New Roman"/>
                <w:sz w:val="20"/>
                <w:szCs w:val="20"/>
                <w:lang w:eastAsia="ko-KR"/>
              </w:rPr>
              <w:t>.</w:t>
            </w:r>
          </w:p>
          <w:p w:rsidR="00F27A47" w:rsidRPr="00F27A47" w:rsidRDefault="00F27A47" w:rsidP="00F27A47">
            <w:pPr>
              <w:spacing w:after="0" w:line="240" w:lineRule="auto"/>
              <w:rPr>
                <w:rFonts w:ascii="Times New Roman" w:eastAsia="Batang" w:hAnsi="Times New Roman"/>
                <w:sz w:val="20"/>
                <w:szCs w:val="20"/>
                <w:lang w:eastAsia="ko-KR"/>
              </w:rPr>
            </w:pPr>
            <w:r w:rsidRPr="00F27A47">
              <w:rPr>
                <w:rFonts w:ascii="Times New Roman" w:eastAsia="Batang" w:hAnsi="Times New Roman"/>
                <w:sz w:val="20"/>
                <w:szCs w:val="20"/>
                <w:lang w:eastAsia="ko-KR"/>
              </w:rPr>
              <w:t xml:space="preserve">3. Organizuoti bendruomenės narių ir gyventojų mokymus </w:t>
            </w:r>
            <w:proofErr w:type="spellStart"/>
            <w:r w:rsidRPr="00F27A47">
              <w:rPr>
                <w:rFonts w:ascii="Times New Roman" w:eastAsia="Batang" w:hAnsi="Times New Roman"/>
                <w:sz w:val="20"/>
                <w:szCs w:val="20"/>
                <w:lang w:eastAsia="ko-KR"/>
              </w:rPr>
              <w:t>sveikatinimo</w:t>
            </w:r>
            <w:proofErr w:type="spellEnd"/>
            <w:r w:rsidRPr="00F27A47">
              <w:rPr>
                <w:rFonts w:ascii="Times New Roman" w:eastAsia="Batang" w:hAnsi="Times New Roman"/>
                <w:sz w:val="20"/>
                <w:szCs w:val="20"/>
                <w:lang w:eastAsia="ko-KR"/>
              </w:rPr>
              <w:t xml:space="preserve"> temomis</w:t>
            </w:r>
            <w:r>
              <w:rPr>
                <w:rFonts w:ascii="Times New Roman" w:eastAsia="Batang" w:hAnsi="Times New Roman"/>
                <w:sz w:val="20"/>
                <w:szCs w:val="20"/>
                <w:lang w:eastAsia="ko-KR"/>
              </w:rPr>
              <w:t>.</w:t>
            </w:r>
          </w:p>
          <w:p w:rsidR="00D378CB" w:rsidRDefault="00F27A47" w:rsidP="00351013">
            <w:pPr>
              <w:spacing w:after="0" w:line="240" w:lineRule="auto"/>
              <w:rPr>
                <w:rFonts w:ascii="Times New Roman" w:eastAsia="Batang" w:hAnsi="Times New Roman"/>
                <w:b/>
                <w:sz w:val="20"/>
                <w:szCs w:val="20"/>
                <w:lang w:eastAsia="ko-KR"/>
              </w:rPr>
            </w:pPr>
            <w:r w:rsidRPr="00F27A47">
              <w:rPr>
                <w:rFonts w:ascii="Times New Roman" w:eastAsia="Batang" w:hAnsi="Times New Roman"/>
                <w:sz w:val="20"/>
                <w:szCs w:val="20"/>
                <w:lang w:eastAsia="ko-KR"/>
              </w:rPr>
              <w:t xml:space="preserve">4. Išleisti leidinį apie </w:t>
            </w:r>
            <w:proofErr w:type="spellStart"/>
            <w:r w:rsidRPr="00F27A47">
              <w:rPr>
                <w:rFonts w:ascii="Times New Roman" w:eastAsia="Batang" w:hAnsi="Times New Roman"/>
                <w:sz w:val="20"/>
                <w:szCs w:val="20"/>
                <w:lang w:eastAsia="ko-KR"/>
              </w:rPr>
              <w:t>Kvietkinės</w:t>
            </w:r>
            <w:proofErr w:type="spellEnd"/>
            <w:r w:rsidRPr="00F27A47">
              <w:rPr>
                <w:rFonts w:ascii="Times New Roman" w:eastAsia="Batang" w:hAnsi="Times New Roman"/>
                <w:sz w:val="20"/>
                <w:szCs w:val="20"/>
                <w:lang w:eastAsia="ko-KR"/>
              </w:rPr>
              <w:t xml:space="preserve"> kaimo bendruomenės teikiamas paslaugas.</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t>LEADER-13-KALVARIJA-05-009</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lang w:bidi="en-US"/>
              </w:rPr>
              <w:t>65 293,50</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Labdaros ir paramos fondas ,,Sūduvos ateitis“</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lang w:val="pt-BR"/>
              </w:rPr>
              <w:t>,,Sūduvos krepšinio –  kvadrato lyga”</w:t>
            </w:r>
          </w:p>
        </w:tc>
        <w:tc>
          <w:tcPr>
            <w:tcW w:w="4820" w:type="dxa"/>
            <w:tcBorders>
              <w:top w:val="single" w:sz="4" w:space="0" w:color="auto"/>
              <w:left w:val="single" w:sz="4" w:space="0" w:color="auto"/>
              <w:bottom w:val="single" w:sz="4" w:space="0" w:color="auto"/>
              <w:right w:val="single" w:sz="4" w:space="0" w:color="auto"/>
            </w:tcBorders>
          </w:tcPr>
          <w:p w:rsidR="00E02B52" w:rsidRPr="00E02B52" w:rsidRDefault="00E02B52" w:rsidP="00E02B52">
            <w:pPr>
              <w:autoSpaceDN w:val="0"/>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Tikslas - įtraukti vietos bendruomenes į dalyvavimą Sūduvos krepšinio-kvadrato lygoje, skatinti bendruomeniškumą, burtis į komandas, mokyti kartu siekti bendrų tikslų, ugdyti sveikos gyvensenos būdą, skatinti norą sportuoti, padėti atsiskleisti vaikų saviraiškai. Uždaviniai:</w:t>
            </w:r>
          </w:p>
          <w:p w:rsidR="00E02B52" w:rsidRPr="00E02B52" w:rsidRDefault="00E02B52" w:rsidP="00E02B52">
            <w:pPr>
              <w:autoSpaceDN w:val="0"/>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1.Suburti kvadrato ir krepšinio komandas.</w:t>
            </w:r>
          </w:p>
          <w:p w:rsidR="00E02B52" w:rsidRPr="00E02B52" w:rsidRDefault="00E02B52" w:rsidP="00E02B52">
            <w:pPr>
              <w:autoSpaceDN w:val="0"/>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2.Organizuoti ir pravesti varžybas, kuriose šoktų to kaimo šokėjų grupės, sukurti puikų laisvalaikio praleidimo renginį.</w:t>
            </w:r>
          </w:p>
          <w:p w:rsidR="00E02B52" w:rsidRPr="00E02B52" w:rsidRDefault="00E02B52" w:rsidP="00E02B52">
            <w:pPr>
              <w:autoSpaceDN w:val="0"/>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3.Mokyti vaikus žaisti pagal profesionalias žaidimo taisykles.</w:t>
            </w:r>
          </w:p>
          <w:p w:rsidR="00E02B52" w:rsidRPr="00E02B52" w:rsidRDefault="00E02B52" w:rsidP="00E02B52">
            <w:pPr>
              <w:autoSpaceDN w:val="0"/>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lastRenderedPageBreak/>
              <w:t xml:space="preserve">4.Organizuoti sirgalių palaikymo komandas. </w:t>
            </w:r>
          </w:p>
          <w:p w:rsidR="00E02B52" w:rsidRPr="00E02B52" w:rsidRDefault="00E02B52" w:rsidP="00E02B52">
            <w:pPr>
              <w:autoSpaceDN w:val="0"/>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5.Ieškoti lygos savanorių bendruomenės tarpe, mokyti juos dirbti.</w:t>
            </w:r>
          </w:p>
          <w:p w:rsidR="00E02B52" w:rsidRPr="00E02B52" w:rsidRDefault="00E02B52" w:rsidP="00E02B52">
            <w:pPr>
              <w:autoSpaceDN w:val="0"/>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6.Mokyti sportininkus pagarbos varžovui, žiūrovus – sirgalių tolerancijos ir kultūros.</w:t>
            </w:r>
          </w:p>
          <w:p w:rsidR="00E02B52" w:rsidRPr="00E02B52" w:rsidRDefault="00E02B52" w:rsidP="00E02B52">
            <w:pPr>
              <w:autoSpaceDN w:val="0"/>
              <w:spacing w:after="0" w:line="240" w:lineRule="auto"/>
              <w:rPr>
                <w:rFonts w:ascii="Times New Roman" w:eastAsia="Batang" w:hAnsi="Times New Roman"/>
                <w:sz w:val="20"/>
                <w:szCs w:val="20"/>
                <w:lang w:eastAsia="ko-KR"/>
              </w:rPr>
            </w:pPr>
            <w:r w:rsidRPr="00E02B52">
              <w:rPr>
                <w:rFonts w:ascii="Times New Roman" w:eastAsia="Batang" w:hAnsi="Times New Roman"/>
                <w:sz w:val="20"/>
                <w:szCs w:val="20"/>
                <w:lang w:eastAsia="ko-KR"/>
              </w:rPr>
              <w:t>7.Skatinti norą bendrauti ir draugiškai varžytis skirtingų bendruomenių komandas.</w:t>
            </w:r>
          </w:p>
          <w:p w:rsidR="00D378CB" w:rsidRDefault="00E02B52" w:rsidP="00E02B52">
            <w:pPr>
              <w:autoSpaceDN w:val="0"/>
              <w:spacing w:after="0" w:line="240" w:lineRule="auto"/>
              <w:rPr>
                <w:rFonts w:ascii="Times New Roman" w:eastAsia="Batang" w:hAnsi="Times New Roman"/>
                <w:b/>
                <w:sz w:val="20"/>
                <w:szCs w:val="20"/>
                <w:lang w:eastAsia="ko-KR"/>
              </w:rPr>
            </w:pPr>
            <w:r w:rsidRPr="00E02B52">
              <w:rPr>
                <w:rFonts w:ascii="Times New Roman" w:eastAsia="Batang" w:hAnsi="Times New Roman"/>
                <w:sz w:val="20"/>
                <w:szCs w:val="20"/>
                <w:lang w:eastAsia="ko-KR"/>
              </w:rPr>
              <w:t>8.Sudaryti sąlygas vaikų, gyvenančių toliau nuo regiono centro, sportiškumo ir saviraiškos ugdymui, laisvalaikio užimtumui, taip mažinant regiono atsilikimo problemas.</w:t>
            </w:r>
            <w:r w:rsidRPr="00E02B52">
              <w:rPr>
                <w:rFonts w:ascii="Times New Roman" w:eastAsia="Batang" w:hAnsi="Times New Roman"/>
                <w:b/>
                <w:sz w:val="20"/>
                <w:szCs w:val="20"/>
                <w:lang w:eastAsia="ko-KR"/>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lastRenderedPageBreak/>
              <w:t>LEADER-13-KALVARIJA-05-010</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lang w:val="pt-BR" w:bidi="en-US"/>
              </w:rPr>
              <w:t>25 670,76</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Asociacija ,,Tapkim aktyviais“</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rPr>
              <w:t>,,Duonos kelias”</w:t>
            </w:r>
          </w:p>
        </w:tc>
        <w:tc>
          <w:tcPr>
            <w:tcW w:w="4820" w:type="dxa"/>
            <w:tcBorders>
              <w:top w:val="single" w:sz="4" w:space="0" w:color="auto"/>
              <w:left w:val="single" w:sz="4" w:space="0" w:color="auto"/>
              <w:bottom w:val="single" w:sz="4" w:space="0" w:color="auto"/>
              <w:right w:val="single" w:sz="4" w:space="0" w:color="auto"/>
            </w:tcBorders>
          </w:tcPr>
          <w:p w:rsidR="00F00919" w:rsidRPr="00F00919" w:rsidRDefault="00F00919" w:rsidP="00F00919">
            <w:pPr>
              <w:autoSpaceDE w:val="0"/>
              <w:autoSpaceDN w:val="0"/>
              <w:adjustRightInd w:val="0"/>
              <w:spacing w:after="0"/>
              <w:contextualSpacing/>
              <w:rPr>
                <w:rFonts w:ascii="Times New Roman" w:eastAsia="Times New Roman" w:hAnsi="Times New Roman"/>
                <w:sz w:val="20"/>
                <w:szCs w:val="20"/>
                <w:lang w:eastAsia="lt-LT"/>
              </w:rPr>
            </w:pPr>
            <w:r w:rsidRPr="00F00919">
              <w:rPr>
                <w:rFonts w:ascii="Times New Roman" w:eastAsia="Times New Roman" w:hAnsi="Times New Roman"/>
                <w:sz w:val="20"/>
                <w:szCs w:val="20"/>
                <w:lang w:eastAsia="lt-LT"/>
              </w:rPr>
              <w:t xml:space="preserve">Tikslai - supažindinti kaimo moteris, jaunimą ir kitus norinčius su „Duonos keliu nuo lauko iki stalo“; </w:t>
            </w:r>
            <w:r w:rsidRPr="00F00919">
              <w:rPr>
                <w:rFonts w:ascii="Times New Roman" w:eastAsia="Times New Roman" w:hAnsi="Times New Roman"/>
                <w:iCs/>
                <w:sz w:val="20"/>
                <w:szCs w:val="20"/>
                <w:lang w:eastAsia="lt-LT"/>
              </w:rPr>
              <w:t>Stip</w:t>
            </w:r>
            <w:r w:rsidRPr="00F00919">
              <w:rPr>
                <w:rFonts w:ascii="Times New Roman" w:eastAsia="Times New Roman" w:hAnsi="Times New Roman"/>
                <w:sz w:val="20"/>
                <w:szCs w:val="20"/>
                <w:lang w:eastAsia="lt-LT"/>
              </w:rPr>
              <w:t xml:space="preserve">rinti vietos socialinį kapitalą ir išlaikyti krašto savitumą. </w:t>
            </w:r>
          </w:p>
          <w:p w:rsidR="00D378CB" w:rsidRDefault="00F00919" w:rsidP="00F00919">
            <w:pPr>
              <w:autoSpaceDE w:val="0"/>
              <w:autoSpaceDN w:val="0"/>
              <w:adjustRightInd w:val="0"/>
              <w:spacing w:after="0" w:line="240" w:lineRule="auto"/>
              <w:rPr>
                <w:rFonts w:ascii="Times New Roman" w:eastAsia="Batang" w:hAnsi="Times New Roman"/>
                <w:b/>
                <w:sz w:val="20"/>
                <w:szCs w:val="20"/>
                <w:lang w:eastAsia="ko-KR"/>
              </w:rPr>
            </w:pPr>
            <w:r w:rsidRPr="00F00919">
              <w:rPr>
                <w:rFonts w:ascii="New times roman" w:hAnsi="New times roman"/>
                <w:sz w:val="20"/>
                <w:szCs w:val="20"/>
              </w:rPr>
              <w:t xml:space="preserve">Edukacinė duonos kepimo programa yra 2 dienų. Pirmą dieną supažindinama su grūdinėmis kultūromis, rugių lauke bus mokoma nuimti rugius senoviniais įrankiais, juos iškulti, išvalyti, sumalti. Bus skaitoma paskaita apie „Duonos kelias“. Antrą dieną bus mokoma užraugti duonos tešlą, kepti ir skanauti. Projektu siekiama atgaivinti duonos kepimą namuose. Bus skatinama sveika gyvensena, atgaivintos senosios duonos kepimo tradicijos. Duona bus kepama pagal Kalvarijos krašto senąsias tradicijas. </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t>LEADER-13-KALVARIJA-05-011</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rPr>
              <w:t>10 500,00</w:t>
            </w:r>
          </w:p>
        </w:tc>
      </w:tr>
      <w:tr w:rsidR="00D378CB" w:rsidTr="00D378CB">
        <w:tc>
          <w:tcPr>
            <w:tcW w:w="675"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Jonų kaimo bendruomenė</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AE052E" w:rsidP="00AE052E">
            <w:pPr>
              <w:spacing w:after="0" w:line="240" w:lineRule="auto"/>
              <w:rPr>
                <w:rFonts w:ascii="Times New Roman" w:hAnsi="Times New Roman"/>
                <w:sz w:val="20"/>
                <w:szCs w:val="20"/>
              </w:rPr>
            </w:pPr>
            <w:r w:rsidRPr="00AE052E">
              <w:rPr>
                <w:rFonts w:ascii="Times New Roman" w:hAnsi="Times New Roman"/>
                <w:sz w:val="20"/>
                <w:szCs w:val="20"/>
                <w:lang w:val="pt-BR"/>
              </w:rPr>
              <w:t>,,Mes mokomės amatų”</w:t>
            </w:r>
          </w:p>
        </w:tc>
        <w:tc>
          <w:tcPr>
            <w:tcW w:w="4820" w:type="dxa"/>
            <w:tcBorders>
              <w:top w:val="single" w:sz="4" w:space="0" w:color="auto"/>
              <w:left w:val="single" w:sz="4" w:space="0" w:color="auto"/>
              <w:bottom w:val="single" w:sz="4" w:space="0" w:color="auto"/>
              <w:right w:val="single" w:sz="4" w:space="0" w:color="auto"/>
            </w:tcBorders>
          </w:tcPr>
          <w:p w:rsidR="00F15427" w:rsidRPr="00F15427" w:rsidRDefault="00F15427" w:rsidP="00F15427">
            <w:pPr>
              <w:spacing w:after="0" w:line="240" w:lineRule="auto"/>
              <w:rPr>
                <w:rFonts w:ascii="Times New Roman" w:eastAsia="Times New Roman" w:hAnsi="Times New Roman"/>
                <w:sz w:val="20"/>
                <w:szCs w:val="20"/>
                <w:lang w:eastAsia="lt-LT"/>
              </w:rPr>
            </w:pPr>
            <w:r w:rsidRPr="00F15427">
              <w:rPr>
                <w:rFonts w:ascii="Times New Roman" w:eastAsia="Times New Roman" w:hAnsi="Times New Roman"/>
                <w:sz w:val="20"/>
                <w:szCs w:val="20"/>
                <w:lang w:eastAsia="lt-LT"/>
              </w:rPr>
              <w:t>Projekto uždaviniai yra šie: Suorganizuoti dviejų dienų edukacinę stovyklą, kurios metu Kalvarijos krašte gyvenantis jaunimas galėtų susipažinti ir išbandyti senuosius amatus;</w:t>
            </w:r>
            <w:r>
              <w:rPr>
                <w:rFonts w:ascii="Times New Roman" w:eastAsia="Times New Roman" w:hAnsi="Times New Roman"/>
                <w:sz w:val="20"/>
                <w:szCs w:val="20"/>
                <w:lang w:eastAsia="lt-LT"/>
              </w:rPr>
              <w:t xml:space="preserve"> </w:t>
            </w:r>
            <w:r w:rsidRPr="00F15427">
              <w:rPr>
                <w:rFonts w:ascii="Times New Roman" w:eastAsia="Times New Roman" w:hAnsi="Times New Roman"/>
                <w:sz w:val="20"/>
                <w:szCs w:val="20"/>
                <w:lang w:eastAsia="lt-LT"/>
              </w:rPr>
              <w:t>Realizuoti jaunimo kūrybiškumą, žinias ir įgūdžius išmokinat vaikus ir jaunimą senųjų amatų: kulinarijos, medžio drožimo, karpinių, margučių marginimo, verbų pynimo, vilnos vėlimo, keramikos pagrindų;</w:t>
            </w:r>
            <w:r>
              <w:rPr>
                <w:rFonts w:ascii="Times New Roman" w:eastAsia="Times New Roman" w:hAnsi="Times New Roman"/>
                <w:sz w:val="20"/>
                <w:szCs w:val="20"/>
                <w:lang w:eastAsia="lt-LT"/>
              </w:rPr>
              <w:t xml:space="preserve"> </w:t>
            </w:r>
            <w:r w:rsidRPr="00F15427">
              <w:rPr>
                <w:rFonts w:ascii="Times New Roman" w:eastAsia="Times New Roman" w:hAnsi="Times New Roman"/>
                <w:sz w:val="20"/>
                <w:szCs w:val="20"/>
                <w:lang w:eastAsia="lt-LT"/>
              </w:rPr>
              <w:t>Per dvi dienas pagaminti apčiuopiamus rezultatus (pagaminti 6 tradicinius patiekalus, medinių šaukštų, paveikslėlių, karpytų atviručių, verbų, keramikos darbų, margučių, vilnos darbų);</w:t>
            </w:r>
            <w:r>
              <w:rPr>
                <w:rFonts w:ascii="Times New Roman" w:eastAsia="Times New Roman" w:hAnsi="Times New Roman"/>
                <w:sz w:val="20"/>
                <w:szCs w:val="20"/>
                <w:lang w:eastAsia="lt-LT"/>
              </w:rPr>
              <w:t xml:space="preserve"> </w:t>
            </w:r>
            <w:r w:rsidRPr="00F15427">
              <w:rPr>
                <w:rFonts w:ascii="Times New Roman" w:eastAsia="Times New Roman" w:hAnsi="Times New Roman"/>
                <w:sz w:val="20"/>
                <w:szCs w:val="20"/>
                <w:lang w:eastAsia="lt-LT"/>
              </w:rPr>
              <w:t>Užfiksuoti renginio akimirkas ir pagaminti foto galeriją;</w:t>
            </w:r>
          </w:p>
          <w:p w:rsidR="00D378CB" w:rsidRDefault="00F15427" w:rsidP="00F15427">
            <w:pPr>
              <w:spacing w:after="0" w:line="240" w:lineRule="auto"/>
              <w:rPr>
                <w:rFonts w:ascii="Times New Roman" w:eastAsia="Batang" w:hAnsi="Times New Roman"/>
                <w:b/>
                <w:sz w:val="20"/>
                <w:szCs w:val="20"/>
                <w:lang w:eastAsia="ko-KR"/>
              </w:rPr>
            </w:pPr>
            <w:r w:rsidRPr="00F15427">
              <w:rPr>
                <w:rFonts w:ascii="Times New Roman" w:eastAsia="Times New Roman" w:hAnsi="Times New Roman"/>
                <w:sz w:val="20"/>
                <w:szCs w:val="20"/>
                <w:lang w:eastAsia="lt-LT"/>
              </w:rPr>
              <w:t>Suorganizuoti pagamintų darbų parodą, taip pritraukiant daugiau visuomenės narių;</w:t>
            </w:r>
            <w:r>
              <w:rPr>
                <w:rFonts w:ascii="Times New Roman" w:eastAsia="Times New Roman" w:hAnsi="Times New Roman"/>
                <w:sz w:val="20"/>
                <w:szCs w:val="20"/>
                <w:lang w:eastAsia="lt-LT"/>
              </w:rPr>
              <w:t xml:space="preserve"> </w:t>
            </w:r>
            <w:r w:rsidRPr="00F15427">
              <w:rPr>
                <w:rFonts w:ascii="Times New Roman" w:eastAsia="Times New Roman" w:hAnsi="Times New Roman"/>
                <w:sz w:val="20"/>
                <w:szCs w:val="20"/>
                <w:lang w:eastAsia="lt-LT"/>
              </w:rPr>
              <w:t>Įrodyti, kad senieji amatai, tradicijos ir jų papročiai yra labai svarbūs, niekas jų neišsaugos ir neišpopuliarins jei ne jaunoji karta, pasiremdama vyresniųjų patirtimi.</w:t>
            </w:r>
          </w:p>
        </w:tc>
        <w:tc>
          <w:tcPr>
            <w:tcW w:w="1984" w:type="dxa"/>
            <w:tcBorders>
              <w:top w:val="single" w:sz="4" w:space="0" w:color="auto"/>
              <w:left w:val="single" w:sz="4" w:space="0" w:color="auto"/>
              <w:bottom w:val="single" w:sz="4" w:space="0" w:color="auto"/>
              <w:right w:val="single" w:sz="4" w:space="0" w:color="auto"/>
            </w:tcBorders>
            <w:hideMark/>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t>LEADER-13-KALVARIJA-05-013</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C17C0" w:rsidP="004C17C0">
            <w:pPr>
              <w:spacing w:after="0" w:line="240" w:lineRule="auto"/>
              <w:rPr>
                <w:rFonts w:ascii="Times New Roman" w:hAnsi="Times New Roman"/>
                <w:sz w:val="20"/>
                <w:szCs w:val="20"/>
              </w:rPr>
            </w:pPr>
            <w:r w:rsidRPr="004C17C0">
              <w:rPr>
                <w:rFonts w:ascii="Times New Roman" w:hAnsi="Times New Roman"/>
                <w:sz w:val="20"/>
                <w:szCs w:val="20"/>
              </w:rPr>
              <w:t>31 186,63</w:t>
            </w:r>
          </w:p>
        </w:tc>
      </w:tr>
      <w:tr w:rsidR="00D378CB" w:rsidTr="00D378CB">
        <w:tc>
          <w:tcPr>
            <w:tcW w:w="675" w:type="dxa"/>
            <w:tcBorders>
              <w:top w:val="single" w:sz="4" w:space="0" w:color="auto"/>
              <w:left w:val="single" w:sz="4" w:space="0" w:color="auto"/>
              <w:bottom w:val="single" w:sz="4" w:space="0" w:color="auto"/>
              <w:right w:val="single" w:sz="4" w:space="0" w:color="auto"/>
            </w:tcBorders>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 xml:space="preserve">Jonų kaimo </w:t>
            </w:r>
            <w:r w:rsidRPr="00AE052E">
              <w:rPr>
                <w:rFonts w:ascii="Times New Roman" w:eastAsia="Times New Roman" w:hAnsi="Times New Roman"/>
                <w:sz w:val="20"/>
                <w:szCs w:val="20"/>
              </w:rPr>
              <w:lastRenderedPageBreak/>
              <w:t>bendruomenė</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rPr>
              <w:lastRenderedPageBreak/>
              <w:t xml:space="preserve">,,Patrauklios ir tvarkingos </w:t>
            </w:r>
            <w:r w:rsidRPr="00AE052E">
              <w:rPr>
                <w:rFonts w:ascii="Times New Roman" w:hAnsi="Times New Roman"/>
                <w:sz w:val="20"/>
                <w:szCs w:val="20"/>
              </w:rPr>
              <w:lastRenderedPageBreak/>
              <w:t>aplinkos puoselėjimas Jonų kaimo bendruomenėje”</w:t>
            </w:r>
          </w:p>
        </w:tc>
        <w:tc>
          <w:tcPr>
            <w:tcW w:w="4820" w:type="dxa"/>
            <w:tcBorders>
              <w:top w:val="single" w:sz="4" w:space="0" w:color="auto"/>
              <w:left w:val="single" w:sz="4" w:space="0" w:color="auto"/>
              <w:bottom w:val="single" w:sz="4" w:space="0" w:color="auto"/>
              <w:right w:val="single" w:sz="4" w:space="0" w:color="auto"/>
            </w:tcBorders>
          </w:tcPr>
          <w:p w:rsidR="004D6DF2" w:rsidRPr="004D6DF2" w:rsidRDefault="004D6DF2" w:rsidP="004D6DF2">
            <w:pPr>
              <w:spacing w:after="0" w:line="240" w:lineRule="auto"/>
              <w:rPr>
                <w:rFonts w:ascii="Times New Roman" w:hAnsi="Times New Roman"/>
                <w:sz w:val="20"/>
                <w:szCs w:val="20"/>
              </w:rPr>
            </w:pPr>
            <w:r w:rsidRPr="004D6DF2">
              <w:rPr>
                <w:rFonts w:ascii="Times New Roman" w:hAnsi="Times New Roman"/>
                <w:sz w:val="20"/>
                <w:szCs w:val="20"/>
              </w:rPr>
              <w:lastRenderedPageBreak/>
              <w:t xml:space="preserve">Tikslas - kurti ir puoselėti gražesnę ir patrauklesnę </w:t>
            </w:r>
            <w:r w:rsidRPr="004D6DF2">
              <w:rPr>
                <w:rFonts w:ascii="Times New Roman" w:hAnsi="Times New Roman"/>
                <w:sz w:val="20"/>
                <w:szCs w:val="20"/>
              </w:rPr>
              <w:lastRenderedPageBreak/>
              <w:t xml:space="preserve">aplinką Jonų kaime ir jo apylinkėse, skatinti </w:t>
            </w:r>
            <w:proofErr w:type="spellStart"/>
            <w:r w:rsidRPr="004D6DF2">
              <w:rPr>
                <w:rFonts w:ascii="Times New Roman" w:hAnsi="Times New Roman"/>
                <w:sz w:val="20"/>
                <w:szCs w:val="20"/>
              </w:rPr>
              <w:t>verslumą</w:t>
            </w:r>
            <w:proofErr w:type="spellEnd"/>
            <w:r w:rsidRPr="004D6DF2">
              <w:rPr>
                <w:rFonts w:ascii="Times New Roman" w:hAnsi="Times New Roman"/>
                <w:sz w:val="20"/>
                <w:szCs w:val="20"/>
              </w:rPr>
              <w:t xml:space="preserve"> kaimo vietovėje įkuriant vieną naują darbo vietą.  </w:t>
            </w:r>
          </w:p>
          <w:p w:rsidR="00D378CB" w:rsidRDefault="004D6DF2" w:rsidP="00F27A47">
            <w:pPr>
              <w:autoSpaceDN w:val="0"/>
              <w:spacing w:after="0" w:line="240" w:lineRule="auto"/>
              <w:rPr>
                <w:rFonts w:ascii="Times New Roman" w:eastAsia="Batang" w:hAnsi="Times New Roman"/>
                <w:b/>
                <w:sz w:val="20"/>
                <w:szCs w:val="20"/>
                <w:lang w:eastAsia="ko-KR"/>
              </w:rPr>
            </w:pPr>
            <w:r w:rsidRPr="004D6DF2">
              <w:rPr>
                <w:rFonts w:ascii="Times New Roman" w:hAnsi="Times New Roman"/>
                <w:sz w:val="20"/>
                <w:szCs w:val="20"/>
              </w:rPr>
              <w:t xml:space="preserve"> Šiuo projektu plėtojamas </w:t>
            </w:r>
            <w:proofErr w:type="spellStart"/>
            <w:r w:rsidRPr="004D6DF2">
              <w:rPr>
                <w:rFonts w:ascii="Times New Roman" w:hAnsi="Times New Roman"/>
                <w:sz w:val="20"/>
                <w:szCs w:val="20"/>
              </w:rPr>
              <w:t>verslumas</w:t>
            </w:r>
            <w:proofErr w:type="spellEnd"/>
            <w:r w:rsidRPr="004D6DF2">
              <w:rPr>
                <w:rFonts w:ascii="Times New Roman" w:hAnsi="Times New Roman"/>
                <w:sz w:val="20"/>
                <w:szCs w:val="20"/>
              </w:rPr>
              <w:t xml:space="preserve"> Jonų kaimo bendruomenėje. Siekiama suteikti tiesioginę naudą tiek pačiai bendruomenei, tiek krašto gyventojams. Bendruomenė iš gaunamų lėšų už atliekamą darbą galės sukurti vieną naują darbo vietą, panaudoti lėšas bendruomenės veiklos reikmėms; krašto gyventojai galės pirkti kokybiškai, greitai ir pigiai atliekamas bendruomenės siūlomas paslaugas taip sutaupydami savo laiką ir sveikatą.</w:t>
            </w:r>
          </w:p>
        </w:tc>
        <w:tc>
          <w:tcPr>
            <w:tcW w:w="1984" w:type="dxa"/>
            <w:tcBorders>
              <w:top w:val="single" w:sz="4" w:space="0" w:color="auto"/>
              <w:left w:val="single" w:sz="4" w:space="0" w:color="auto"/>
              <w:bottom w:val="single" w:sz="4" w:space="0" w:color="auto"/>
              <w:right w:val="single" w:sz="4" w:space="0" w:color="auto"/>
            </w:tcBorders>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lastRenderedPageBreak/>
              <w:t>LEADER-13-</w:t>
            </w:r>
            <w:r>
              <w:rPr>
                <w:rFonts w:ascii="Times New Roman" w:hAnsi="Times New Roman"/>
                <w:sz w:val="20"/>
                <w:szCs w:val="20"/>
              </w:rPr>
              <w:lastRenderedPageBreak/>
              <w:t>KALVARIJA-05-014</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lang w:bidi="en-US"/>
              </w:rPr>
              <w:lastRenderedPageBreak/>
              <w:t>36 847,70</w:t>
            </w:r>
          </w:p>
        </w:tc>
      </w:tr>
      <w:tr w:rsidR="00D378CB" w:rsidTr="00D378CB">
        <w:tc>
          <w:tcPr>
            <w:tcW w:w="675" w:type="dxa"/>
            <w:tcBorders>
              <w:top w:val="single" w:sz="4" w:space="0" w:color="auto"/>
              <w:left w:val="single" w:sz="4" w:space="0" w:color="auto"/>
              <w:bottom w:val="single" w:sz="4" w:space="0" w:color="auto"/>
              <w:right w:val="single" w:sz="4" w:space="0" w:color="auto"/>
            </w:tcBorders>
          </w:tcPr>
          <w:p w:rsidR="00D378CB" w:rsidRDefault="00D378CB">
            <w:pPr>
              <w:spacing w:after="0" w:line="240" w:lineRule="auto"/>
              <w:jc w:val="center"/>
              <w:rPr>
                <w:rFonts w:ascii="Times New Roman" w:hAnsi="Times New Roman"/>
                <w:sz w:val="20"/>
                <w:szCs w:val="20"/>
              </w:rPr>
            </w:pPr>
            <w:r>
              <w:rPr>
                <w:rFonts w:ascii="Times New Roman" w:hAnsi="Times New Roman"/>
                <w:sz w:val="20"/>
                <w:szCs w:val="20"/>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D378CB" w:rsidRPr="00AE052E" w:rsidRDefault="00FB230A" w:rsidP="00AE052E">
            <w:pPr>
              <w:spacing w:after="0" w:line="240" w:lineRule="auto"/>
              <w:rPr>
                <w:rFonts w:ascii="Times New Roman" w:hAnsi="Times New Roman"/>
                <w:sz w:val="20"/>
                <w:szCs w:val="20"/>
              </w:rPr>
            </w:pPr>
            <w:r w:rsidRPr="00AE052E">
              <w:rPr>
                <w:rFonts w:ascii="Times New Roman" w:eastAsia="Times New Roman" w:hAnsi="Times New Roman"/>
                <w:sz w:val="20"/>
                <w:szCs w:val="20"/>
              </w:rPr>
              <w:t>Kalvarijos savivaldybės jaunimo organizacijų sąjunga ,,Apskritas stalas“</w:t>
            </w:r>
          </w:p>
        </w:tc>
        <w:tc>
          <w:tcPr>
            <w:tcW w:w="2977" w:type="dxa"/>
            <w:tcBorders>
              <w:top w:val="single" w:sz="4" w:space="0" w:color="auto"/>
              <w:left w:val="single" w:sz="4" w:space="0" w:color="auto"/>
              <w:bottom w:val="single" w:sz="4" w:space="0" w:color="auto"/>
              <w:right w:val="single" w:sz="4" w:space="0" w:color="auto"/>
            </w:tcBorders>
          </w:tcPr>
          <w:p w:rsidR="00D378CB" w:rsidRPr="00AE052E" w:rsidRDefault="00D30CD2" w:rsidP="00AE052E">
            <w:pPr>
              <w:spacing w:after="0" w:line="240" w:lineRule="auto"/>
              <w:rPr>
                <w:rFonts w:ascii="Times New Roman" w:hAnsi="Times New Roman"/>
                <w:sz w:val="20"/>
                <w:szCs w:val="20"/>
              </w:rPr>
            </w:pPr>
            <w:r w:rsidRPr="00AE052E">
              <w:rPr>
                <w:rFonts w:ascii="Times New Roman" w:hAnsi="Times New Roman"/>
                <w:sz w:val="20"/>
                <w:szCs w:val="20"/>
              </w:rPr>
              <w:t>,,Mobilus jaunimo centras”</w:t>
            </w:r>
          </w:p>
        </w:tc>
        <w:tc>
          <w:tcPr>
            <w:tcW w:w="4820" w:type="dxa"/>
            <w:tcBorders>
              <w:top w:val="single" w:sz="4" w:space="0" w:color="auto"/>
              <w:left w:val="single" w:sz="4" w:space="0" w:color="auto"/>
              <w:bottom w:val="single" w:sz="4" w:space="0" w:color="auto"/>
              <w:right w:val="single" w:sz="4" w:space="0" w:color="auto"/>
            </w:tcBorders>
          </w:tcPr>
          <w:p w:rsidR="0065402A" w:rsidRPr="0065402A" w:rsidRDefault="0065402A" w:rsidP="0065402A">
            <w:pPr>
              <w:autoSpaceDN w:val="0"/>
              <w:spacing w:after="0" w:line="240" w:lineRule="auto"/>
              <w:rPr>
                <w:rFonts w:ascii="Times New Roman" w:eastAsia="Batang" w:hAnsi="Times New Roman"/>
                <w:sz w:val="20"/>
                <w:szCs w:val="20"/>
                <w:lang w:eastAsia="ko-KR"/>
              </w:rPr>
            </w:pPr>
            <w:r w:rsidRPr="0065402A">
              <w:rPr>
                <w:rFonts w:ascii="Times New Roman" w:eastAsia="Batang" w:hAnsi="Times New Roman"/>
                <w:sz w:val="20"/>
                <w:szCs w:val="20"/>
                <w:lang w:eastAsia="ko-KR"/>
              </w:rPr>
              <w:t>Tikslas - didinti jaunimo užimtumą kaimiškose vietovėse, skatinant juos dalyvauti visuomeninėje veikloje.</w:t>
            </w:r>
            <w:r>
              <w:rPr>
                <w:rFonts w:ascii="Times New Roman" w:eastAsia="Batang" w:hAnsi="Times New Roman"/>
                <w:sz w:val="20"/>
                <w:szCs w:val="20"/>
                <w:lang w:eastAsia="ko-KR"/>
              </w:rPr>
              <w:t xml:space="preserve"> </w:t>
            </w:r>
            <w:r w:rsidRPr="0065402A">
              <w:rPr>
                <w:rFonts w:ascii="Times New Roman" w:eastAsia="Batang" w:hAnsi="Times New Roman"/>
                <w:sz w:val="20"/>
                <w:szCs w:val="20"/>
                <w:lang w:eastAsia="ko-KR"/>
              </w:rPr>
              <w:t>Uždaviniai:</w:t>
            </w:r>
          </w:p>
          <w:p w:rsidR="0065402A" w:rsidRPr="0065402A" w:rsidRDefault="0065402A" w:rsidP="0065402A">
            <w:pPr>
              <w:autoSpaceDN w:val="0"/>
              <w:spacing w:after="0" w:line="240" w:lineRule="auto"/>
              <w:rPr>
                <w:rFonts w:ascii="Times New Roman" w:eastAsia="Batang" w:hAnsi="Times New Roman"/>
                <w:sz w:val="20"/>
                <w:szCs w:val="20"/>
                <w:lang w:eastAsia="ko-KR"/>
              </w:rPr>
            </w:pPr>
            <w:r w:rsidRPr="0065402A">
              <w:rPr>
                <w:rFonts w:ascii="Times New Roman" w:eastAsia="Batang" w:hAnsi="Times New Roman"/>
                <w:sz w:val="20"/>
                <w:szCs w:val="20"/>
                <w:lang w:eastAsia="ko-KR"/>
              </w:rPr>
              <w:t xml:space="preserve">1. Parengti jaunimo užimtumo programą Akmenynų, </w:t>
            </w:r>
            <w:proofErr w:type="spellStart"/>
            <w:r w:rsidRPr="0065402A">
              <w:rPr>
                <w:rFonts w:ascii="Times New Roman" w:eastAsia="Batang" w:hAnsi="Times New Roman"/>
                <w:sz w:val="20"/>
                <w:szCs w:val="20"/>
                <w:lang w:eastAsia="ko-KR"/>
              </w:rPr>
              <w:t>Sūsninkų</w:t>
            </w:r>
            <w:proofErr w:type="spellEnd"/>
            <w:r w:rsidRPr="0065402A">
              <w:rPr>
                <w:rFonts w:ascii="Times New Roman" w:eastAsia="Batang" w:hAnsi="Times New Roman"/>
                <w:sz w:val="20"/>
                <w:szCs w:val="20"/>
                <w:lang w:eastAsia="ko-KR"/>
              </w:rPr>
              <w:t xml:space="preserve">, </w:t>
            </w:r>
            <w:proofErr w:type="spellStart"/>
            <w:r w:rsidRPr="0065402A">
              <w:rPr>
                <w:rFonts w:ascii="Times New Roman" w:eastAsia="Batang" w:hAnsi="Times New Roman"/>
                <w:sz w:val="20"/>
                <w:szCs w:val="20"/>
                <w:lang w:eastAsia="ko-KR"/>
              </w:rPr>
              <w:t>Liubavo</w:t>
            </w:r>
            <w:proofErr w:type="spellEnd"/>
            <w:r w:rsidRPr="0065402A">
              <w:rPr>
                <w:rFonts w:ascii="Times New Roman" w:eastAsia="Batang" w:hAnsi="Times New Roman"/>
                <w:sz w:val="20"/>
                <w:szCs w:val="20"/>
                <w:lang w:eastAsia="ko-KR"/>
              </w:rPr>
              <w:t xml:space="preserve"> ir Sangrūdos kaimų bei jų apylinkių jaunimui.</w:t>
            </w:r>
          </w:p>
          <w:p w:rsidR="0065402A" w:rsidRPr="0065402A" w:rsidRDefault="0065402A" w:rsidP="0065402A">
            <w:pPr>
              <w:autoSpaceDN w:val="0"/>
              <w:spacing w:after="0" w:line="240" w:lineRule="auto"/>
              <w:rPr>
                <w:rFonts w:ascii="Times New Roman" w:eastAsia="Batang" w:hAnsi="Times New Roman"/>
                <w:sz w:val="20"/>
                <w:szCs w:val="20"/>
                <w:lang w:eastAsia="ko-KR"/>
              </w:rPr>
            </w:pPr>
            <w:r w:rsidRPr="0065402A">
              <w:rPr>
                <w:rFonts w:ascii="Times New Roman" w:eastAsia="Batang" w:hAnsi="Times New Roman"/>
                <w:sz w:val="20"/>
                <w:szCs w:val="20"/>
                <w:lang w:eastAsia="ko-KR"/>
              </w:rPr>
              <w:t>2. Suformuoti techninę bazę, reikalingą jaunimo užimtumo programos vykdymui.</w:t>
            </w:r>
          </w:p>
          <w:p w:rsidR="00D378CB" w:rsidRDefault="0065402A" w:rsidP="0065402A">
            <w:pPr>
              <w:autoSpaceDN w:val="0"/>
              <w:spacing w:after="0" w:line="240" w:lineRule="auto"/>
              <w:rPr>
                <w:rFonts w:ascii="Times New Roman" w:eastAsia="Batang" w:hAnsi="Times New Roman"/>
                <w:b/>
                <w:sz w:val="20"/>
                <w:szCs w:val="20"/>
                <w:lang w:eastAsia="ko-KR"/>
              </w:rPr>
            </w:pPr>
            <w:r w:rsidRPr="0065402A">
              <w:rPr>
                <w:rFonts w:ascii="Times New Roman" w:eastAsia="Batang" w:hAnsi="Times New Roman"/>
                <w:sz w:val="20"/>
                <w:szCs w:val="20"/>
                <w:lang w:eastAsia="ko-KR"/>
              </w:rPr>
              <w:t>3. Organizuoti programoje numatytų veiklų įgyvendinimą.</w:t>
            </w:r>
          </w:p>
        </w:tc>
        <w:tc>
          <w:tcPr>
            <w:tcW w:w="1984" w:type="dxa"/>
            <w:tcBorders>
              <w:top w:val="single" w:sz="4" w:space="0" w:color="auto"/>
              <w:left w:val="single" w:sz="4" w:space="0" w:color="auto"/>
              <w:bottom w:val="single" w:sz="4" w:space="0" w:color="auto"/>
              <w:right w:val="single" w:sz="4" w:space="0" w:color="auto"/>
            </w:tcBorders>
          </w:tcPr>
          <w:p w:rsidR="00D378CB" w:rsidRDefault="00D378CB">
            <w:pPr>
              <w:spacing w:after="0" w:line="240" w:lineRule="auto"/>
              <w:jc w:val="both"/>
              <w:rPr>
                <w:rFonts w:ascii="Times New Roman" w:hAnsi="Times New Roman"/>
                <w:sz w:val="20"/>
                <w:szCs w:val="20"/>
              </w:rPr>
            </w:pPr>
            <w:r>
              <w:rPr>
                <w:rFonts w:ascii="Times New Roman" w:hAnsi="Times New Roman"/>
                <w:sz w:val="20"/>
                <w:szCs w:val="20"/>
              </w:rPr>
              <w:t>LEADER-13-KALVARIJA-05-015</w:t>
            </w:r>
          </w:p>
        </w:tc>
        <w:tc>
          <w:tcPr>
            <w:tcW w:w="1701" w:type="dxa"/>
            <w:tcBorders>
              <w:top w:val="single" w:sz="4" w:space="0" w:color="auto"/>
              <w:left w:val="single" w:sz="4" w:space="0" w:color="auto"/>
              <w:bottom w:val="single" w:sz="4" w:space="0" w:color="auto"/>
              <w:right w:val="single" w:sz="4" w:space="0" w:color="auto"/>
            </w:tcBorders>
          </w:tcPr>
          <w:p w:rsidR="00D378CB" w:rsidRPr="004C17C0" w:rsidRDefault="00400900" w:rsidP="004C17C0">
            <w:pPr>
              <w:spacing w:after="0" w:line="240" w:lineRule="auto"/>
              <w:rPr>
                <w:rFonts w:ascii="Times New Roman" w:hAnsi="Times New Roman"/>
                <w:sz w:val="20"/>
                <w:szCs w:val="20"/>
              </w:rPr>
            </w:pPr>
            <w:r w:rsidRPr="004C17C0">
              <w:rPr>
                <w:rFonts w:ascii="Times New Roman" w:hAnsi="Times New Roman"/>
                <w:sz w:val="20"/>
                <w:szCs w:val="20"/>
              </w:rPr>
              <w:t>30 000,00</w:t>
            </w:r>
          </w:p>
        </w:tc>
      </w:tr>
      <w:tr w:rsidR="00D378CB" w:rsidTr="00D378CB">
        <w:tc>
          <w:tcPr>
            <w:tcW w:w="675" w:type="dxa"/>
            <w:tcBorders>
              <w:top w:val="single" w:sz="4" w:space="0" w:color="auto"/>
              <w:left w:val="single" w:sz="4" w:space="0" w:color="auto"/>
              <w:bottom w:val="single" w:sz="4" w:space="0" w:color="auto"/>
              <w:right w:val="single" w:sz="4" w:space="0" w:color="auto"/>
            </w:tcBorders>
          </w:tcPr>
          <w:p w:rsidR="00D378CB" w:rsidRDefault="00D378CB">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378CB" w:rsidRDefault="00D378CB">
            <w:pPr>
              <w:spacing w:after="0"/>
            </w:pPr>
          </w:p>
        </w:tc>
        <w:tc>
          <w:tcPr>
            <w:tcW w:w="2977" w:type="dxa"/>
            <w:tcBorders>
              <w:top w:val="single" w:sz="4" w:space="0" w:color="auto"/>
              <w:left w:val="single" w:sz="4" w:space="0" w:color="auto"/>
              <w:bottom w:val="single" w:sz="4" w:space="0" w:color="auto"/>
              <w:right w:val="single" w:sz="4" w:space="0" w:color="auto"/>
            </w:tcBorders>
          </w:tcPr>
          <w:p w:rsidR="00D378CB" w:rsidRDefault="00D378CB">
            <w:pPr>
              <w:spacing w:after="0" w:line="240" w:lineRule="auto"/>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D378CB" w:rsidRDefault="00D378CB" w:rsidP="00F27A47">
            <w:pPr>
              <w:spacing w:after="0" w:line="240" w:lineRule="auto"/>
              <w:rPr>
                <w:rFonts w:ascii="Times New Roman" w:hAnsi="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D378CB" w:rsidRPr="00476E89" w:rsidRDefault="00D378CB">
            <w:pPr>
              <w:spacing w:after="0" w:line="240" w:lineRule="auto"/>
              <w:jc w:val="both"/>
              <w:rPr>
                <w:rFonts w:ascii="Times New Roman" w:hAnsi="Times New Roman"/>
                <w:b/>
                <w:sz w:val="24"/>
                <w:szCs w:val="24"/>
              </w:rPr>
            </w:pPr>
            <w:r w:rsidRPr="00476E89">
              <w:rPr>
                <w:rFonts w:ascii="Times New Roman" w:hAnsi="Times New Roman"/>
                <w:b/>
                <w:sz w:val="24"/>
                <w:szCs w:val="24"/>
              </w:rPr>
              <w:t>IŠ VISO:</w:t>
            </w:r>
          </w:p>
        </w:tc>
        <w:tc>
          <w:tcPr>
            <w:tcW w:w="1701" w:type="dxa"/>
            <w:tcBorders>
              <w:top w:val="single" w:sz="4" w:space="0" w:color="auto"/>
              <w:left w:val="single" w:sz="4" w:space="0" w:color="auto"/>
              <w:bottom w:val="single" w:sz="4" w:space="0" w:color="auto"/>
              <w:right w:val="single" w:sz="4" w:space="0" w:color="auto"/>
            </w:tcBorders>
          </w:tcPr>
          <w:p w:rsidR="00D378CB" w:rsidRPr="00476E89" w:rsidRDefault="004C17C0">
            <w:pPr>
              <w:spacing w:after="0" w:line="240" w:lineRule="auto"/>
              <w:rPr>
                <w:rFonts w:ascii="Times New Roman" w:hAnsi="Times New Roman"/>
                <w:b/>
                <w:sz w:val="24"/>
                <w:szCs w:val="24"/>
              </w:rPr>
            </w:pPr>
            <w:r w:rsidRPr="00476E89">
              <w:rPr>
                <w:rFonts w:ascii="Times New Roman" w:hAnsi="Times New Roman"/>
                <w:b/>
                <w:sz w:val="24"/>
                <w:szCs w:val="24"/>
              </w:rPr>
              <w:t>435 013,77/</w:t>
            </w:r>
          </w:p>
          <w:p w:rsidR="004C17C0" w:rsidRPr="00476E89" w:rsidRDefault="004C17C0">
            <w:pPr>
              <w:spacing w:after="0" w:line="240" w:lineRule="auto"/>
              <w:rPr>
                <w:rFonts w:ascii="Times New Roman" w:hAnsi="Times New Roman"/>
                <w:b/>
                <w:sz w:val="24"/>
                <w:szCs w:val="24"/>
              </w:rPr>
            </w:pPr>
            <w:r w:rsidRPr="00476E89">
              <w:rPr>
                <w:rFonts w:ascii="Times New Roman" w:hAnsi="Times New Roman"/>
                <w:b/>
                <w:sz w:val="24"/>
                <w:szCs w:val="24"/>
              </w:rPr>
              <w:t>18 355,83</w:t>
            </w:r>
          </w:p>
        </w:tc>
      </w:tr>
    </w:tbl>
    <w:p w:rsidR="00D378CB" w:rsidRDefault="00D378CB" w:rsidP="00D378CB">
      <w:pPr>
        <w:spacing w:after="0" w:line="240" w:lineRule="auto"/>
        <w:jc w:val="both"/>
        <w:rPr>
          <w:rFonts w:ascii="Times New Roman" w:hAnsi="Times New Roman"/>
          <w:b/>
          <w:sz w:val="20"/>
          <w:szCs w:val="20"/>
        </w:rPr>
      </w:pPr>
    </w:p>
    <w:p w:rsidR="00D378CB" w:rsidRDefault="00D378CB" w:rsidP="00D378CB">
      <w:pPr>
        <w:spacing w:after="0" w:line="240" w:lineRule="auto"/>
        <w:jc w:val="both"/>
      </w:pPr>
      <w:r>
        <w:rPr>
          <w:rFonts w:ascii="Times New Roman" w:hAnsi="Times New Roman"/>
          <w:b/>
          <w:sz w:val="20"/>
          <w:szCs w:val="20"/>
        </w:rPr>
        <w:t xml:space="preserve"> PASTABA. Kalvarijos savivaldybės kultūros centro projekto </w:t>
      </w:r>
      <w:r w:rsidR="00476E89">
        <w:rPr>
          <w:rFonts w:ascii="Times New Roman" w:hAnsi="Times New Roman"/>
          <w:b/>
          <w:sz w:val="20"/>
          <w:szCs w:val="20"/>
        </w:rPr>
        <w:t xml:space="preserve">Nr. </w:t>
      </w:r>
      <w:r w:rsidR="00476E89" w:rsidRPr="00476E89">
        <w:rPr>
          <w:rFonts w:ascii="Times New Roman" w:hAnsi="Times New Roman"/>
          <w:b/>
          <w:sz w:val="20"/>
          <w:szCs w:val="20"/>
        </w:rPr>
        <w:t>LEADER-13-KALVARIJA-05-001</w:t>
      </w:r>
      <w:r w:rsidR="00476E89">
        <w:rPr>
          <w:rFonts w:ascii="Times New Roman" w:hAnsi="Times New Roman"/>
          <w:sz w:val="20"/>
          <w:szCs w:val="20"/>
        </w:rPr>
        <w:t xml:space="preserve"> </w:t>
      </w:r>
      <w:r>
        <w:rPr>
          <w:rFonts w:ascii="Times New Roman" w:hAnsi="Times New Roman"/>
          <w:b/>
          <w:sz w:val="20"/>
          <w:szCs w:val="20"/>
        </w:rPr>
        <w:t>svarstymas atidėtas kitam VVG valdybos posėdžiui.</w:t>
      </w:r>
    </w:p>
    <w:p w:rsidR="001D40D6" w:rsidRDefault="001D40D6"/>
    <w:sectPr w:rsidR="001D40D6" w:rsidSect="00D378CB">
      <w:headerReference w:type="default" r:id="rI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F5" w:rsidRDefault="00A852F5" w:rsidP="00D378CB">
      <w:pPr>
        <w:spacing w:after="0" w:line="240" w:lineRule="auto"/>
      </w:pPr>
      <w:r>
        <w:separator/>
      </w:r>
    </w:p>
  </w:endnote>
  <w:endnote w:type="continuationSeparator" w:id="0">
    <w:p w:rsidR="00A852F5" w:rsidRDefault="00A852F5" w:rsidP="00D3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 times 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F5" w:rsidRDefault="00A852F5" w:rsidP="00D378CB">
      <w:pPr>
        <w:spacing w:after="0" w:line="240" w:lineRule="auto"/>
      </w:pPr>
      <w:r>
        <w:separator/>
      </w:r>
    </w:p>
  </w:footnote>
  <w:footnote w:type="continuationSeparator" w:id="0">
    <w:p w:rsidR="00A852F5" w:rsidRDefault="00A852F5" w:rsidP="00D3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CB" w:rsidRDefault="00BC63E7">
    <w:pPr>
      <w:pStyle w:val="Antrats"/>
    </w:pPr>
    <w:r>
      <w:t xml:space="preserve">                                                            </w:t>
    </w:r>
    <w:r>
      <w:rPr>
        <w:noProof/>
        <w:lang w:val="en-US"/>
      </w:rPr>
      <w:drawing>
        <wp:inline distT="0" distB="0" distL="0" distR="0" wp14:anchorId="3262AAA3">
          <wp:extent cx="646430" cy="572770"/>
          <wp:effectExtent l="0" t="0" r="127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572770"/>
                  </a:xfrm>
                  <a:prstGeom prst="rect">
                    <a:avLst/>
                  </a:prstGeom>
                  <a:noFill/>
                </pic:spPr>
              </pic:pic>
            </a:graphicData>
          </a:graphic>
        </wp:inline>
      </w:drawing>
    </w:r>
    <w:r>
      <w:t xml:space="preserve">          </w:t>
    </w:r>
    <w:r>
      <w:rPr>
        <w:noProof/>
        <w:lang w:val="en-US"/>
      </w:rPr>
      <w:drawing>
        <wp:inline distT="0" distB="0" distL="0" distR="0" wp14:anchorId="4C08D1F7">
          <wp:extent cx="2219325" cy="57277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72770"/>
                  </a:xfrm>
                  <a:prstGeom prst="rect">
                    <a:avLst/>
                  </a:prstGeom>
                  <a:noFill/>
                </pic:spPr>
              </pic:pic>
            </a:graphicData>
          </a:graphic>
        </wp:inline>
      </w:drawing>
    </w:r>
    <w:r>
      <w:t xml:space="preserve">         </w:t>
    </w:r>
    <w:r>
      <w:rPr>
        <w:noProof/>
        <w:lang w:val="en-US"/>
      </w:rPr>
      <w:drawing>
        <wp:inline distT="0" distB="0" distL="0" distR="0" wp14:anchorId="1AEAB505" wp14:editId="392F4321">
          <wp:extent cx="646430" cy="487680"/>
          <wp:effectExtent l="0" t="0" r="1270" b="762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430" cy="487680"/>
                  </a:xfrm>
                  <a:prstGeom prst="rect">
                    <a:avLst/>
                  </a:prstGeom>
                  <a:noFill/>
                </pic:spPr>
              </pic:pic>
            </a:graphicData>
          </a:graphic>
        </wp:inline>
      </w:drawing>
    </w:r>
    <w:r>
      <w:t xml:space="preserve">          </w:t>
    </w:r>
    <w:r>
      <w:rPr>
        <w:noProof/>
        <w:lang w:val="en-US"/>
      </w:rPr>
      <w:drawing>
        <wp:inline distT="0" distB="0" distL="0" distR="0" wp14:anchorId="313FA8B0">
          <wp:extent cx="923925" cy="666750"/>
          <wp:effectExtent l="0" t="0" r="952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7DD"/>
    <w:multiLevelType w:val="hybridMultilevel"/>
    <w:tmpl w:val="4A7AB7BA"/>
    <w:lvl w:ilvl="0" w:tplc="B7CA79DC">
      <w:start w:val="1"/>
      <w:numFmt w:val="decimal"/>
      <w:lvlText w:val="%1)"/>
      <w:lvlJc w:val="left"/>
      <w:pPr>
        <w:tabs>
          <w:tab w:val="num" w:pos="1740"/>
        </w:tabs>
        <w:ind w:left="1740" w:hanging="102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
    <w:nsid w:val="11E6606B"/>
    <w:multiLevelType w:val="hybridMultilevel"/>
    <w:tmpl w:val="5DC01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7BA1711"/>
    <w:multiLevelType w:val="hybridMultilevel"/>
    <w:tmpl w:val="4430349A"/>
    <w:lvl w:ilvl="0" w:tplc="CF5EDD7A">
      <w:start w:val="1"/>
      <w:numFmt w:val="decimal"/>
      <w:lvlText w:val="%1."/>
      <w:lvlJc w:val="left"/>
      <w:pPr>
        <w:ind w:left="510" w:hanging="360"/>
      </w:pPr>
      <w:rPr>
        <w:rFonts w:cs="Times New Roman" w:hint="default"/>
      </w:rPr>
    </w:lvl>
    <w:lvl w:ilvl="1" w:tplc="04270019" w:tentative="1">
      <w:start w:val="1"/>
      <w:numFmt w:val="lowerLetter"/>
      <w:lvlText w:val="%2."/>
      <w:lvlJc w:val="left"/>
      <w:pPr>
        <w:ind w:left="1230" w:hanging="360"/>
      </w:pPr>
      <w:rPr>
        <w:rFonts w:cs="Times New Roman"/>
      </w:rPr>
    </w:lvl>
    <w:lvl w:ilvl="2" w:tplc="0427001B" w:tentative="1">
      <w:start w:val="1"/>
      <w:numFmt w:val="lowerRoman"/>
      <w:lvlText w:val="%3."/>
      <w:lvlJc w:val="right"/>
      <w:pPr>
        <w:ind w:left="1950" w:hanging="180"/>
      </w:pPr>
      <w:rPr>
        <w:rFonts w:cs="Times New Roman"/>
      </w:rPr>
    </w:lvl>
    <w:lvl w:ilvl="3" w:tplc="0427000F" w:tentative="1">
      <w:start w:val="1"/>
      <w:numFmt w:val="decimal"/>
      <w:lvlText w:val="%4."/>
      <w:lvlJc w:val="left"/>
      <w:pPr>
        <w:ind w:left="2670" w:hanging="360"/>
      </w:pPr>
      <w:rPr>
        <w:rFonts w:cs="Times New Roman"/>
      </w:rPr>
    </w:lvl>
    <w:lvl w:ilvl="4" w:tplc="04270019" w:tentative="1">
      <w:start w:val="1"/>
      <w:numFmt w:val="lowerLetter"/>
      <w:lvlText w:val="%5."/>
      <w:lvlJc w:val="left"/>
      <w:pPr>
        <w:ind w:left="3390" w:hanging="360"/>
      </w:pPr>
      <w:rPr>
        <w:rFonts w:cs="Times New Roman"/>
      </w:rPr>
    </w:lvl>
    <w:lvl w:ilvl="5" w:tplc="0427001B" w:tentative="1">
      <w:start w:val="1"/>
      <w:numFmt w:val="lowerRoman"/>
      <w:lvlText w:val="%6."/>
      <w:lvlJc w:val="right"/>
      <w:pPr>
        <w:ind w:left="4110" w:hanging="180"/>
      </w:pPr>
      <w:rPr>
        <w:rFonts w:cs="Times New Roman"/>
      </w:rPr>
    </w:lvl>
    <w:lvl w:ilvl="6" w:tplc="0427000F" w:tentative="1">
      <w:start w:val="1"/>
      <w:numFmt w:val="decimal"/>
      <w:lvlText w:val="%7."/>
      <w:lvlJc w:val="left"/>
      <w:pPr>
        <w:ind w:left="4830" w:hanging="360"/>
      </w:pPr>
      <w:rPr>
        <w:rFonts w:cs="Times New Roman"/>
      </w:rPr>
    </w:lvl>
    <w:lvl w:ilvl="7" w:tplc="04270019" w:tentative="1">
      <w:start w:val="1"/>
      <w:numFmt w:val="lowerLetter"/>
      <w:lvlText w:val="%8."/>
      <w:lvlJc w:val="left"/>
      <w:pPr>
        <w:ind w:left="5550" w:hanging="360"/>
      </w:pPr>
      <w:rPr>
        <w:rFonts w:cs="Times New Roman"/>
      </w:rPr>
    </w:lvl>
    <w:lvl w:ilvl="8" w:tplc="0427001B" w:tentative="1">
      <w:start w:val="1"/>
      <w:numFmt w:val="lowerRoman"/>
      <w:lvlText w:val="%9."/>
      <w:lvlJc w:val="right"/>
      <w:pPr>
        <w:ind w:left="6270" w:hanging="180"/>
      </w:pPr>
      <w:rPr>
        <w:rFonts w:cs="Times New Roman"/>
      </w:rPr>
    </w:lvl>
  </w:abstractNum>
  <w:abstractNum w:abstractNumId="3">
    <w:nsid w:val="381B28B7"/>
    <w:multiLevelType w:val="hybridMultilevel"/>
    <w:tmpl w:val="8578E31C"/>
    <w:lvl w:ilvl="0" w:tplc="0E8210D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9A57675"/>
    <w:multiLevelType w:val="hybridMultilevel"/>
    <w:tmpl w:val="6074D0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36"/>
    <w:rsid w:val="001D40D6"/>
    <w:rsid w:val="00351013"/>
    <w:rsid w:val="00400900"/>
    <w:rsid w:val="00453492"/>
    <w:rsid w:val="00476E89"/>
    <w:rsid w:val="004C17C0"/>
    <w:rsid w:val="004D6DF2"/>
    <w:rsid w:val="0064766D"/>
    <w:rsid w:val="0065402A"/>
    <w:rsid w:val="006A7423"/>
    <w:rsid w:val="006A7DEC"/>
    <w:rsid w:val="008556FC"/>
    <w:rsid w:val="00A40975"/>
    <w:rsid w:val="00A852F5"/>
    <w:rsid w:val="00AA3012"/>
    <w:rsid w:val="00AE052E"/>
    <w:rsid w:val="00BC63E7"/>
    <w:rsid w:val="00D30CD2"/>
    <w:rsid w:val="00D378CB"/>
    <w:rsid w:val="00D5329A"/>
    <w:rsid w:val="00E02B52"/>
    <w:rsid w:val="00E80667"/>
    <w:rsid w:val="00F00919"/>
    <w:rsid w:val="00F15427"/>
    <w:rsid w:val="00F27A47"/>
    <w:rsid w:val="00F82A13"/>
    <w:rsid w:val="00F91336"/>
    <w:rsid w:val="00FB230A"/>
    <w:rsid w:val="00FB73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78C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378C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78CB"/>
    <w:rPr>
      <w:rFonts w:ascii="Calibri" w:eastAsia="Calibri" w:hAnsi="Calibri" w:cs="Times New Roman"/>
    </w:rPr>
  </w:style>
  <w:style w:type="paragraph" w:styleId="Porat">
    <w:name w:val="footer"/>
    <w:basedOn w:val="prastasis"/>
    <w:link w:val="PoratDiagrama"/>
    <w:uiPriority w:val="99"/>
    <w:unhideWhenUsed/>
    <w:rsid w:val="00D378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78CB"/>
    <w:rPr>
      <w:rFonts w:ascii="Calibri" w:eastAsia="Calibri" w:hAnsi="Calibri" w:cs="Times New Roman"/>
    </w:rPr>
  </w:style>
  <w:style w:type="paragraph" w:styleId="Debesliotekstas">
    <w:name w:val="Balloon Text"/>
    <w:basedOn w:val="prastasis"/>
    <w:link w:val="DebesliotekstasDiagrama"/>
    <w:uiPriority w:val="99"/>
    <w:semiHidden/>
    <w:unhideWhenUsed/>
    <w:rsid w:val="00BC63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63E7"/>
    <w:rPr>
      <w:rFonts w:ascii="Tahoma" w:eastAsia="Calibri" w:hAnsi="Tahoma" w:cs="Tahoma"/>
      <w:sz w:val="16"/>
      <w:szCs w:val="16"/>
    </w:rPr>
  </w:style>
  <w:style w:type="paragraph" w:styleId="Sraopastraipa">
    <w:name w:val="List Paragraph"/>
    <w:basedOn w:val="prastasis"/>
    <w:uiPriority w:val="34"/>
    <w:qFormat/>
    <w:rsid w:val="00D53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78C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378C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78CB"/>
    <w:rPr>
      <w:rFonts w:ascii="Calibri" w:eastAsia="Calibri" w:hAnsi="Calibri" w:cs="Times New Roman"/>
    </w:rPr>
  </w:style>
  <w:style w:type="paragraph" w:styleId="Porat">
    <w:name w:val="footer"/>
    <w:basedOn w:val="prastasis"/>
    <w:link w:val="PoratDiagrama"/>
    <w:uiPriority w:val="99"/>
    <w:unhideWhenUsed/>
    <w:rsid w:val="00D378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78CB"/>
    <w:rPr>
      <w:rFonts w:ascii="Calibri" w:eastAsia="Calibri" w:hAnsi="Calibri" w:cs="Times New Roman"/>
    </w:rPr>
  </w:style>
  <w:style w:type="paragraph" w:styleId="Debesliotekstas">
    <w:name w:val="Balloon Text"/>
    <w:basedOn w:val="prastasis"/>
    <w:link w:val="DebesliotekstasDiagrama"/>
    <w:uiPriority w:val="99"/>
    <w:semiHidden/>
    <w:unhideWhenUsed/>
    <w:rsid w:val="00BC63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63E7"/>
    <w:rPr>
      <w:rFonts w:ascii="Tahoma" w:eastAsia="Calibri" w:hAnsi="Tahoma" w:cs="Tahoma"/>
      <w:sz w:val="16"/>
      <w:szCs w:val="16"/>
    </w:rPr>
  </w:style>
  <w:style w:type="paragraph" w:styleId="Sraopastraipa">
    <w:name w:val="List Paragraph"/>
    <w:basedOn w:val="prastasis"/>
    <w:uiPriority w:val="34"/>
    <w:qFormat/>
    <w:rsid w:val="00D53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5972">
      <w:bodyDiv w:val="1"/>
      <w:marLeft w:val="0"/>
      <w:marRight w:val="0"/>
      <w:marTop w:val="0"/>
      <w:marBottom w:val="0"/>
      <w:divBdr>
        <w:top w:val="none" w:sz="0" w:space="0" w:color="auto"/>
        <w:left w:val="none" w:sz="0" w:space="0" w:color="auto"/>
        <w:bottom w:val="none" w:sz="0" w:space="0" w:color="auto"/>
        <w:right w:val="none" w:sz="0" w:space="0" w:color="auto"/>
      </w:divBdr>
    </w:div>
    <w:div w:id="1136416858">
      <w:bodyDiv w:val="1"/>
      <w:marLeft w:val="0"/>
      <w:marRight w:val="0"/>
      <w:marTop w:val="0"/>
      <w:marBottom w:val="0"/>
      <w:divBdr>
        <w:top w:val="none" w:sz="0" w:space="0" w:color="auto"/>
        <w:left w:val="none" w:sz="0" w:space="0" w:color="auto"/>
        <w:bottom w:val="none" w:sz="0" w:space="0" w:color="auto"/>
        <w:right w:val="none" w:sz="0" w:space="0" w:color="auto"/>
      </w:divBdr>
    </w:div>
    <w:div w:id="1488786668">
      <w:bodyDiv w:val="1"/>
      <w:marLeft w:val="0"/>
      <w:marRight w:val="0"/>
      <w:marTop w:val="0"/>
      <w:marBottom w:val="0"/>
      <w:divBdr>
        <w:top w:val="none" w:sz="0" w:space="0" w:color="auto"/>
        <w:left w:val="none" w:sz="0" w:space="0" w:color="auto"/>
        <w:bottom w:val="none" w:sz="0" w:space="0" w:color="auto"/>
        <w:right w:val="none" w:sz="0" w:space="0" w:color="auto"/>
      </w:divBdr>
    </w:div>
    <w:div w:id="15149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F6A2-170F-45AA-83BC-F55B6A9D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8890</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mazuke</cp:lastModifiedBy>
  <cp:revision>2</cp:revision>
  <dcterms:created xsi:type="dcterms:W3CDTF">2014-06-16T03:12:00Z</dcterms:created>
  <dcterms:modified xsi:type="dcterms:W3CDTF">2014-06-16T03:12:00Z</dcterms:modified>
</cp:coreProperties>
</file>