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0A0"/>
      </w:tblPr>
      <w:tblGrid>
        <w:gridCol w:w="3465"/>
        <w:gridCol w:w="1230"/>
        <w:gridCol w:w="855"/>
        <w:gridCol w:w="1575"/>
      </w:tblGrid>
      <w:tr w:rsidR="0012239F" w:rsidRPr="003B5D47">
        <w:trPr>
          <w:tblCellSpacing w:w="15" w:type="dxa"/>
          <w:jc w:val="center"/>
        </w:trPr>
        <w:tc>
          <w:tcPr>
            <w:tcW w:w="0" w:type="auto"/>
            <w:tcBorders>
              <w:top w:val="nil"/>
              <w:left w:val="nil"/>
              <w:bottom w:val="nil"/>
              <w:right w:val="nil"/>
            </w:tcBorders>
            <w:vAlign w:val="center"/>
          </w:tcPr>
          <w:p w:rsidR="0012239F" w:rsidRPr="00893DB3" w:rsidRDefault="0012239F" w:rsidP="00893DB3">
            <w:pPr>
              <w:spacing w:after="0" w:line="240" w:lineRule="auto"/>
              <w:rPr>
                <w:rFonts w:ascii="Arial" w:hAnsi="Arial" w:cs="Arial"/>
                <w:color w:val="000000"/>
                <w:sz w:val="17"/>
                <w:szCs w:val="17"/>
                <w:lang w:eastAsia="lt-LT"/>
              </w:rPr>
            </w:pPr>
            <w:r w:rsidRPr="003B5D47">
              <w:rPr>
                <w:rFonts w:ascii="Arial" w:hAnsi="Arial" w:cs="Arial"/>
                <w:noProof/>
                <w:color w:val="000000"/>
                <w:sz w:val="17"/>
                <w:szCs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ttp://www.kalvarija.lt/kalva/m/m_images/wfiles/iTNAPU8ZC.jpg" style="width:169.5pt;height:61.5pt;visibility:visible">
                  <v:imagedata r:id="rId4" o:title=""/>
                </v:shape>
              </w:pict>
            </w:r>
          </w:p>
        </w:tc>
        <w:tc>
          <w:tcPr>
            <w:tcW w:w="0" w:type="auto"/>
            <w:tcBorders>
              <w:top w:val="nil"/>
              <w:left w:val="nil"/>
              <w:bottom w:val="nil"/>
              <w:right w:val="nil"/>
            </w:tcBorders>
            <w:vAlign w:val="center"/>
          </w:tcPr>
          <w:p w:rsidR="0012239F" w:rsidRPr="00893DB3" w:rsidRDefault="0012239F" w:rsidP="00893DB3">
            <w:pPr>
              <w:spacing w:after="0" w:line="240" w:lineRule="auto"/>
              <w:rPr>
                <w:rFonts w:ascii="Arial" w:hAnsi="Arial" w:cs="Arial"/>
                <w:color w:val="000000"/>
                <w:sz w:val="17"/>
                <w:szCs w:val="17"/>
                <w:lang w:eastAsia="lt-LT"/>
              </w:rPr>
            </w:pPr>
            <w:r w:rsidRPr="003B5D47">
              <w:rPr>
                <w:rFonts w:ascii="Arial" w:hAnsi="Arial" w:cs="Arial"/>
                <w:noProof/>
                <w:color w:val="000000"/>
                <w:sz w:val="17"/>
                <w:szCs w:val="17"/>
                <w:lang w:val="en-US"/>
              </w:rPr>
              <w:pict>
                <v:shape id="Paveikslėlis 2" o:spid="_x0000_i1026" type="#_x0000_t75" alt="http://www.kalvarija.lt/kalva/m/m_images/wfiles/iPOOSGMOB.jpg" style="width:58.5pt;height:59.25pt;visibility:visible">
                  <v:imagedata r:id="rId5" o:title=""/>
                </v:shape>
              </w:pict>
            </w:r>
          </w:p>
        </w:tc>
        <w:tc>
          <w:tcPr>
            <w:tcW w:w="0" w:type="auto"/>
            <w:tcBorders>
              <w:top w:val="nil"/>
              <w:left w:val="nil"/>
              <w:bottom w:val="nil"/>
              <w:right w:val="nil"/>
            </w:tcBorders>
            <w:vAlign w:val="center"/>
          </w:tcPr>
          <w:p w:rsidR="0012239F" w:rsidRPr="00893DB3" w:rsidRDefault="0012239F" w:rsidP="00893DB3">
            <w:pPr>
              <w:spacing w:after="0" w:line="240" w:lineRule="auto"/>
              <w:rPr>
                <w:rFonts w:ascii="Arial" w:hAnsi="Arial" w:cs="Arial"/>
                <w:color w:val="000000"/>
                <w:sz w:val="17"/>
                <w:szCs w:val="17"/>
                <w:lang w:eastAsia="lt-LT"/>
              </w:rPr>
            </w:pPr>
            <w:r w:rsidRPr="003B5D47">
              <w:rPr>
                <w:rFonts w:ascii="Arial" w:hAnsi="Arial" w:cs="Arial"/>
                <w:noProof/>
                <w:color w:val="000000"/>
                <w:sz w:val="17"/>
                <w:szCs w:val="17"/>
                <w:lang w:val="en-US"/>
              </w:rPr>
              <w:pict>
                <v:shape id="Paveikslėlis 3" o:spid="_x0000_i1027" type="#_x0000_t75" alt="http://www.kalvarija.lt/kalva/m/m_images/wfiles/iAGKA2XK7.jpg" style="width:39.75pt;height:53.25pt;visibility:visible">
                  <v:imagedata r:id="rId6" o:title=""/>
                </v:shape>
              </w:pict>
            </w:r>
          </w:p>
        </w:tc>
        <w:tc>
          <w:tcPr>
            <w:tcW w:w="0" w:type="auto"/>
            <w:tcBorders>
              <w:top w:val="nil"/>
              <w:left w:val="nil"/>
              <w:bottom w:val="nil"/>
              <w:right w:val="nil"/>
            </w:tcBorders>
            <w:vAlign w:val="center"/>
          </w:tcPr>
          <w:p w:rsidR="0012239F" w:rsidRPr="00893DB3" w:rsidRDefault="0012239F" w:rsidP="00893DB3">
            <w:pPr>
              <w:spacing w:after="0" w:line="240" w:lineRule="auto"/>
              <w:rPr>
                <w:rFonts w:ascii="Arial" w:hAnsi="Arial" w:cs="Arial"/>
                <w:color w:val="000000"/>
                <w:sz w:val="17"/>
                <w:szCs w:val="17"/>
                <w:lang w:eastAsia="lt-LT"/>
              </w:rPr>
            </w:pPr>
            <w:hyperlink r:id="rId7" w:history="1">
              <w:r w:rsidRPr="003B5D47">
                <w:rPr>
                  <w:rFonts w:ascii="Arial" w:hAnsi="Arial" w:cs="Arial"/>
                  <w:noProof/>
                  <w:color w:val="000000"/>
                  <w:sz w:val="18"/>
                  <w:szCs w:val="18"/>
                  <w:bdr w:val="none" w:sz="0" w:space="0" w:color="auto" w:frame="1"/>
                  <w:lang w:val="en-US"/>
                </w:rPr>
                <w:pict>
                  <v:shape id="Paveikslėlis 4" o:spid="_x0000_i1028" type="#_x0000_t75" alt="http://www.kalvarija.lt/kalva/m/m_images/wfiles/i894KUNMI.jpg" href="http://www.kalvarija.lt/kalva/m/m_images/wfiles/i21608951.j" style="width:75pt;height:53.25pt;visibility:visible" o:button="t">
                    <v:fill o:detectmouseclick="t"/>
                    <v:imagedata r:id="rId8" o:title=""/>
                  </v:shape>
                </w:pict>
              </w:r>
            </w:hyperlink>
          </w:p>
        </w:tc>
      </w:tr>
    </w:tbl>
    <w:p w:rsidR="0012239F" w:rsidRPr="00893DB3" w:rsidRDefault="0012239F" w:rsidP="00893DB3">
      <w:pPr>
        <w:spacing w:before="100" w:beforeAutospacing="1" w:after="100" w:afterAutospacing="1" w:line="240" w:lineRule="auto"/>
        <w:jc w:val="center"/>
        <w:rPr>
          <w:rFonts w:ascii="Times New Roman" w:hAnsi="Times New Roman"/>
          <w:b/>
          <w:color w:val="000000"/>
          <w:sz w:val="24"/>
          <w:szCs w:val="24"/>
          <w:lang w:eastAsia="lt-LT"/>
        </w:rPr>
      </w:pPr>
      <w:r w:rsidRPr="00893DB3">
        <w:rPr>
          <w:rFonts w:ascii="Times New Roman" w:hAnsi="Times New Roman"/>
          <w:b/>
          <w:color w:val="000000"/>
          <w:sz w:val="24"/>
          <w:szCs w:val="24"/>
          <w:lang w:eastAsia="lt-LT"/>
        </w:rPr>
        <w:t>KALVARIJOS SAVIVALDYBĖS VIEŠOJI BIBLIOTEKA ĮGYVENDINO PROJEKTĄ</w:t>
      </w:r>
    </w:p>
    <w:p w:rsidR="0012239F" w:rsidRPr="007E4CC8" w:rsidRDefault="0012239F" w:rsidP="007E4CC8">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7E4CC8">
        <w:rPr>
          <w:rFonts w:ascii="Times New Roman" w:hAnsi="Times New Roman"/>
          <w:color w:val="000000"/>
          <w:sz w:val="24"/>
          <w:szCs w:val="24"/>
          <w:lang w:eastAsia="lt-LT"/>
        </w:rPr>
        <w:t xml:space="preserve">Kalvarijos savivaldybės viešoji biblioteka įgyvendino projektą pagal Kalvarijos vietos veiklos grupės strategijos </w:t>
      </w:r>
      <w:r w:rsidRPr="00893DB3">
        <w:rPr>
          <w:rFonts w:ascii="Times New Roman" w:hAnsi="Times New Roman"/>
          <w:color w:val="000000"/>
          <w:sz w:val="24"/>
          <w:szCs w:val="24"/>
          <w:lang w:eastAsia="lt-LT"/>
        </w:rPr>
        <w:t>„Kalvarijos VVG teritorijos vietos plėtros strategija 2007-2013 m.“</w:t>
      </w:r>
      <w:r w:rsidRPr="007E4CC8">
        <w:rPr>
          <w:rFonts w:ascii="Times New Roman" w:hAnsi="Times New Roman"/>
          <w:color w:val="000000"/>
          <w:sz w:val="24"/>
          <w:szCs w:val="24"/>
          <w:lang w:eastAsia="lt-LT"/>
        </w:rPr>
        <w:t xml:space="preserve"> priemonę ,,Krašto kultūros ir tradicijų puoselėjimas“. Projekto </w:t>
      </w:r>
      <w:r w:rsidRPr="00893DB3">
        <w:rPr>
          <w:rFonts w:ascii="Times New Roman" w:hAnsi="Times New Roman"/>
          <w:color w:val="000000"/>
          <w:sz w:val="24"/>
          <w:szCs w:val="24"/>
          <w:lang w:eastAsia="lt-LT"/>
        </w:rPr>
        <w:t>„Kalvarijos krašto kultūros bei istorijos puoselėjimas ir sklaida“</w:t>
      </w:r>
      <w:r w:rsidRPr="007E4CC8">
        <w:rPr>
          <w:rFonts w:ascii="Times New Roman" w:hAnsi="Times New Roman"/>
          <w:color w:val="000000"/>
          <w:sz w:val="24"/>
          <w:szCs w:val="24"/>
          <w:lang w:eastAsia="lt-LT"/>
        </w:rPr>
        <w:t xml:space="preserve"> (LEADER-10-KALVARIJA-01-003) metu įsisavinta paramos suma – 34 755,30 Lt.</w:t>
      </w:r>
    </w:p>
    <w:p w:rsidR="0012239F" w:rsidRDefault="0012239F" w:rsidP="007E4CC8">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893DB3">
        <w:rPr>
          <w:rFonts w:ascii="Times New Roman" w:hAnsi="Times New Roman"/>
          <w:color w:val="000000"/>
          <w:sz w:val="24"/>
          <w:szCs w:val="24"/>
          <w:lang w:eastAsia="lt-LT"/>
        </w:rPr>
        <w:t xml:space="preserve">Birželio 13 d. Kalvarijos savivaldybės viešoji biblioteka surengė konferenciją „Kalvarijos krašto kultūros bei istorijos puoselėjimas ir sklaida“. Tai buvo to paties pavadinimo projekto baigiamasis renginys. </w:t>
      </w:r>
    </w:p>
    <w:p w:rsidR="0012239F" w:rsidRPr="00893DB3" w:rsidRDefault="0012239F" w:rsidP="008B422F">
      <w:pPr>
        <w:spacing w:after="0" w:line="240" w:lineRule="auto"/>
        <w:jc w:val="center"/>
        <w:rPr>
          <w:rFonts w:ascii="Times New Roman" w:hAnsi="Times New Roman"/>
          <w:color w:val="000000"/>
          <w:sz w:val="24"/>
          <w:szCs w:val="24"/>
          <w:lang w:eastAsia="lt-LT"/>
        </w:rPr>
      </w:pPr>
      <w:r w:rsidRPr="003B5D47">
        <w:rPr>
          <w:rFonts w:ascii="Times New Roman" w:hAnsi="Times New Roman"/>
          <w:noProof/>
          <w:color w:val="000000"/>
          <w:sz w:val="24"/>
          <w:szCs w:val="24"/>
          <w:lang w:val="en-US"/>
        </w:rPr>
        <w:pict>
          <v:shape id="Paveikslėlis 5" o:spid="_x0000_i1029" type="#_x0000_t75" alt="http://www.kalvarija.lt/kalva/m/m_images/wfiles/io68kf933.jpg" style="width:291.75pt;height:194.25pt;visibility:visible">
            <v:imagedata r:id="rId9" o:title=""/>
          </v:shape>
        </w:pict>
      </w:r>
    </w:p>
    <w:p w:rsidR="0012239F" w:rsidRDefault="0012239F" w:rsidP="007E4CC8">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893DB3">
        <w:rPr>
          <w:rFonts w:ascii="Times New Roman" w:hAnsi="Times New Roman"/>
          <w:color w:val="000000"/>
          <w:sz w:val="24"/>
          <w:szCs w:val="24"/>
          <w:lang w:eastAsia="lt-LT"/>
        </w:rPr>
        <w:t>Sveikinimo žodį tarė Kalvarijos savivaldybės meras Valdas Aleknavičius. Gražių ir prasmingų darbų konferencijos dalyviams palinkėjo Lietuvos Respublikos žemės ūkio viceministras Mindaugas Kuklierius. Konferencijos metu pranešimą „Etninės kultūros puoselėjimas ir sklaida Sūduvos regione“ skaitė Etninės kultūros globos prie LR Seimo tarybos narys, Sūduvos regioninės etninės kultūros globos tarybos pirmininkas Zigmas Kalesinskas. Jis apžvelgė etninės kultūros populiarinimą Sūduvos regione. Pranešimą „Sugrįžimas į tėviškę“ skaitė profesorius, habilituotas technologijos mokslų daktaras Stanislovas Sajauskas. Jis demonstravo senąsias Kalvarijos krašto fotografijas, jas komentavo.</w:t>
      </w:r>
      <w:r>
        <w:rPr>
          <w:rFonts w:ascii="Times New Roman" w:hAnsi="Times New Roman"/>
          <w:color w:val="000000"/>
          <w:sz w:val="24"/>
          <w:szCs w:val="24"/>
          <w:lang w:eastAsia="lt-LT"/>
        </w:rPr>
        <w:t xml:space="preserve"> </w:t>
      </w:r>
      <w:r w:rsidRPr="00893DB3">
        <w:rPr>
          <w:rFonts w:ascii="Times New Roman" w:hAnsi="Times New Roman"/>
          <w:color w:val="000000"/>
          <w:sz w:val="24"/>
          <w:szCs w:val="24"/>
          <w:lang w:eastAsia="lt-LT"/>
        </w:rPr>
        <w:t>Pranešime „Žvilgsnis į Kalvarijos praeitį“ Kalvarijos gimnazijos istorijos mokytojas Alvydas Totoris konferencijos dalyvius supažindino su Kalvarijos miesto istorija, žymiais kraštiečiais.</w:t>
      </w:r>
      <w:r w:rsidRPr="007E4CC8">
        <w:rPr>
          <w:rFonts w:ascii="Times New Roman" w:hAnsi="Times New Roman"/>
          <w:color w:val="000000"/>
          <w:sz w:val="24"/>
          <w:szCs w:val="24"/>
          <w:lang w:eastAsia="lt-LT"/>
        </w:rPr>
        <w:t xml:space="preserve"> </w:t>
      </w:r>
      <w:r w:rsidRPr="00893DB3">
        <w:rPr>
          <w:rFonts w:ascii="Times New Roman" w:hAnsi="Times New Roman"/>
          <w:color w:val="000000"/>
          <w:sz w:val="24"/>
          <w:szCs w:val="24"/>
          <w:lang w:eastAsia="lt-LT"/>
        </w:rPr>
        <w:t xml:space="preserve">Kalvarijos gimnazijos istorijos mokytojas Algimantas Babeckas savo pranešime „Kalvarijos krašto dvarvietės – nauji turistų traukos objektai“ džiaugėsi, kad projekto metu išleista knyga „Išnykę (ne)pamiršti dvarai: Aleksandravas, Makauskai, Pagraužiai, Trempiniai“, iš užmaršties naujam gyvenimui jau prikelia dvarvietes – jų istorija domisi ne tik Kalvarijos krašto gyventojai, jų lankyti atvyksta svečiai iš kitų rajonų. Pranešimą „Kalvarijos krašto kultūros bei istorijos puoselėjimas ir sklaida“ skaitė Sūduvos regioninės etninės kultūros globos tarybos narė, projekto „Kalvarijos krašto kultūros bei istorijos puoselėjimas ir sklaida“ vadovė, Kalvarijos savivaldybės viešosios bibliotekos skaitytojų aptarnavimo skyriaus vedėja Asta Jankeliūnienė. Ji apžvelgė projekto įgyvendinimo eigą. </w:t>
      </w:r>
    </w:p>
    <w:p w:rsidR="0012239F" w:rsidRDefault="0012239F" w:rsidP="007E4CC8">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7E4CC8">
        <w:rPr>
          <w:rFonts w:ascii="Times New Roman" w:hAnsi="Times New Roman"/>
          <w:color w:val="000000"/>
          <w:sz w:val="24"/>
          <w:szCs w:val="24"/>
          <w:lang w:eastAsia="lt-LT"/>
        </w:rPr>
        <w:t>Įgyvendindama projektą</w:t>
      </w:r>
      <w:r w:rsidRPr="00893DB3">
        <w:rPr>
          <w:rFonts w:ascii="Times New Roman" w:hAnsi="Times New Roman"/>
          <w:color w:val="000000"/>
          <w:sz w:val="24"/>
          <w:szCs w:val="24"/>
          <w:lang w:eastAsia="lt-LT"/>
        </w:rPr>
        <w:t xml:space="preserve"> Kalvarijos savivaldybės viešoji biblioteka įsigijo naujos įrangos, skirtos kraštotyrinei medžiagai rinkti, sisteminti, demonstruoti. Surengė kraštotyrinę ekspediciją, kurios metu surinko medžiagą apie Kalvarijos krašto senuosius amatininkus ir išleido knygą. 201</w:t>
      </w:r>
      <w:r w:rsidRPr="007E4CC8">
        <w:rPr>
          <w:rFonts w:ascii="Times New Roman" w:hAnsi="Times New Roman"/>
          <w:color w:val="000000"/>
          <w:sz w:val="24"/>
          <w:szCs w:val="24"/>
          <w:lang w:eastAsia="lt-LT"/>
        </w:rPr>
        <w:t>1-2012 m. dienos šviesą išvydo 4</w:t>
      </w:r>
      <w:r w:rsidRPr="00893DB3">
        <w:rPr>
          <w:rFonts w:ascii="Times New Roman" w:hAnsi="Times New Roman"/>
          <w:color w:val="000000"/>
          <w:sz w:val="24"/>
          <w:szCs w:val="24"/>
          <w:lang w:eastAsia="lt-LT"/>
        </w:rPr>
        <w:t xml:space="preserve"> nauji leidiniai: „Kalvarijos krašto senieji amatai ir amatininkai“, „Kaimų istorijos: Žalioji, Sabaliavas, Durbė, Garnabūdis, Naujas kaimas, </w:t>
      </w:r>
      <w:r w:rsidRPr="007E4CC8">
        <w:rPr>
          <w:rFonts w:ascii="Times New Roman" w:hAnsi="Times New Roman"/>
          <w:color w:val="000000"/>
          <w:sz w:val="24"/>
          <w:szCs w:val="24"/>
          <w:lang w:eastAsia="lt-LT"/>
        </w:rPr>
        <w:t>Vilkavizna, Komenka</w:t>
      </w:r>
      <w:r>
        <w:rPr>
          <w:rFonts w:ascii="Times New Roman" w:hAnsi="Times New Roman"/>
          <w:color w:val="000000"/>
          <w:sz w:val="24"/>
          <w:szCs w:val="24"/>
          <w:lang w:eastAsia="lt-LT"/>
        </w:rPr>
        <w:t xml:space="preserve">, Santaka“, </w:t>
      </w:r>
      <w:r w:rsidRPr="00893DB3">
        <w:rPr>
          <w:rFonts w:ascii="Times New Roman" w:hAnsi="Times New Roman"/>
          <w:color w:val="000000"/>
          <w:sz w:val="24"/>
          <w:szCs w:val="24"/>
          <w:lang w:eastAsia="lt-LT"/>
        </w:rPr>
        <w:t xml:space="preserve">„Kalvarijos krašto kūrėjai: Saulius Lisauskas“, „Kalvarijos krašto kūrėjai: tautodailininkas Antanas Lastauskas“. Visi leidiniai pristatyti bendruomenei, vyko įvairūs susitikimai su krašto tautodailininkais, meno kūrėjais. </w:t>
      </w:r>
    </w:p>
    <w:p w:rsidR="0012239F" w:rsidRDefault="0012239F" w:rsidP="007E4CC8">
      <w:pPr>
        <w:spacing w:after="0" w:line="240" w:lineRule="auto"/>
        <w:jc w:val="both"/>
        <w:rPr>
          <w:rFonts w:ascii="Times New Roman" w:hAnsi="Times New Roman"/>
          <w:color w:val="000000"/>
          <w:sz w:val="24"/>
          <w:szCs w:val="24"/>
          <w:lang w:eastAsia="lt-LT"/>
        </w:rPr>
      </w:pPr>
    </w:p>
    <w:p w:rsidR="0012239F" w:rsidRPr="00893DB3" w:rsidRDefault="0012239F" w:rsidP="008B422F">
      <w:pPr>
        <w:spacing w:after="0" w:line="240" w:lineRule="auto"/>
        <w:jc w:val="center"/>
        <w:rPr>
          <w:rFonts w:ascii="Times New Roman" w:hAnsi="Times New Roman"/>
          <w:color w:val="000000"/>
          <w:sz w:val="24"/>
          <w:szCs w:val="24"/>
          <w:lang w:eastAsia="lt-LT"/>
        </w:rPr>
      </w:pPr>
      <w:r w:rsidRPr="003B5D47">
        <w:rPr>
          <w:rFonts w:ascii="Times New Roman" w:hAnsi="Times New Roman"/>
          <w:noProof/>
          <w:color w:val="000000"/>
          <w:sz w:val="24"/>
          <w:szCs w:val="24"/>
          <w:lang w:val="en-US"/>
        </w:rPr>
        <w:pict>
          <v:shape id="Paveikslėlis 6" o:spid="_x0000_i1030" type="#_x0000_t75" style="width:280.5pt;height:188.25pt;visibility:visible">
            <v:imagedata r:id="rId10" o:title=""/>
          </v:shape>
        </w:pict>
      </w:r>
      <w:bookmarkStart w:id="0" w:name="_GoBack"/>
      <w:bookmarkEnd w:id="0"/>
    </w:p>
    <w:p w:rsidR="0012239F" w:rsidRPr="00893DB3" w:rsidRDefault="0012239F" w:rsidP="007E4CC8">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893DB3">
        <w:rPr>
          <w:rFonts w:ascii="Times New Roman" w:hAnsi="Times New Roman"/>
          <w:color w:val="000000"/>
          <w:sz w:val="24"/>
          <w:szCs w:val="24"/>
          <w:lang w:eastAsia="lt-LT"/>
        </w:rPr>
        <w:t xml:space="preserve">Reikėtų paminėti, kad visi šios konferencijos pranešėjai – Kalvarijos kraštui neabejingi žmonės: vieni čia gimę ir augę, kiti daugelį metų čia gyvenantys. Antroje konferencijos dalyje buvo pristatyta nauja </w:t>
      </w:r>
      <w:r w:rsidRPr="007E4CC8">
        <w:rPr>
          <w:rFonts w:ascii="Times New Roman" w:hAnsi="Times New Roman"/>
          <w:color w:val="000000"/>
          <w:sz w:val="24"/>
          <w:szCs w:val="24"/>
          <w:lang w:eastAsia="lt-LT"/>
        </w:rPr>
        <w:t xml:space="preserve">ir paskutinė pagal projektą numatyta išleisti </w:t>
      </w:r>
      <w:r w:rsidRPr="00893DB3">
        <w:rPr>
          <w:rFonts w:ascii="Times New Roman" w:hAnsi="Times New Roman"/>
          <w:color w:val="000000"/>
          <w:sz w:val="24"/>
          <w:szCs w:val="24"/>
          <w:lang w:eastAsia="lt-LT"/>
        </w:rPr>
        <w:t xml:space="preserve">knyga „Kalvarijos krašto kūrėjai: tautodailininkas Antanas Lastauskas“. </w:t>
      </w:r>
    </w:p>
    <w:p w:rsidR="0012239F" w:rsidRPr="007E4CC8" w:rsidRDefault="0012239F" w:rsidP="007E4CC8">
      <w:pPr>
        <w:jc w:val="both"/>
        <w:rPr>
          <w:rFonts w:ascii="Times New Roman" w:hAnsi="Times New Roman"/>
          <w:sz w:val="24"/>
          <w:szCs w:val="24"/>
        </w:rPr>
      </w:pPr>
    </w:p>
    <w:sectPr w:rsidR="0012239F" w:rsidRPr="007E4CC8" w:rsidSect="00893DB3">
      <w:pgSz w:w="11906" w:h="16838"/>
      <w:pgMar w:top="1134" w:right="85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DB3"/>
    <w:rsid w:val="0012239F"/>
    <w:rsid w:val="002548D8"/>
    <w:rsid w:val="003B5D47"/>
    <w:rsid w:val="003E263D"/>
    <w:rsid w:val="00534F87"/>
    <w:rsid w:val="007E4CC8"/>
    <w:rsid w:val="00893DB3"/>
    <w:rsid w:val="008B422F"/>
    <w:rsid w:val="00BB425F"/>
    <w:rsid w:val="00D045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5F"/>
    <w:pPr>
      <w:spacing w:after="200" w:line="276" w:lineRule="auto"/>
    </w:pPr>
    <w:rPr>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kalvarija.lt/kalva/m/m_images/wfiles/i2160895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525</Words>
  <Characters>2997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VVG3</dc:creator>
  <cp:keywords/>
  <dc:description/>
  <cp:lastModifiedBy> </cp:lastModifiedBy>
  <cp:revision>2</cp:revision>
  <dcterms:created xsi:type="dcterms:W3CDTF">2012-06-28T10:11:00Z</dcterms:created>
  <dcterms:modified xsi:type="dcterms:W3CDTF">2012-06-28T10:11:00Z</dcterms:modified>
</cp:coreProperties>
</file>