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35" w:rsidRDefault="00EB3935" w:rsidP="00BF683D">
      <w:pPr>
        <w:jc w:val="center"/>
      </w:pPr>
      <w:r w:rsidRPr="001B508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55.25pt;height:61.5pt;visibility:visible">
            <v:imagedata r:id="rId5" o:title=""/>
          </v:shape>
        </w:pict>
      </w:r>
      <w:r w:rsidRPr="001B5086">
        <w:rPr>
          <w:noProof/>
          <w:lang w:val="en-US"/>
        </w:rPr>
        <w:pict>
          <v:shape id="Paveikslėlis 2" o:spid="_x0000_i1026" type="#_x0000_t75" style="width:60pt;height:61.5pt;visibility:visible">
            <v:imagedata r:id="rId6" o:title=""/>
          </v:shape>
        </w:pict>
      </w:r>
      <w:r w:rsidRPr="001B5086">
        <w:rPr>
          <w:noProof/>
          <w:lang w:val="en-US"/>
        </w:rPr>
        <w:pict>
          <v:shape id="Paveikslėlis 3" o:spid="_x0000_i1027" type="#_x0000_t75" style="width:63pt;height:61.5pt;visibility:visible">
            <v:imagedata r:id="rId7" o:title=""/>
          </v:shape>
        </w:pict>
      </w:r>
      <w:r w:rsidRPr="001B5086">
        <w:rPr>
          <w:noProof/>
          <w:lang w:val="en-US"/>
        </w:rPr>
        <w:pict>
          <v:shape id="Paveikslėlis 4" o:spid="_x0000_i1028" type="#_x0000_t75" style="width:84pt;height:60.75pt;visibility:visible">
            <v:imagedata r:id="rId8" o:title=""/>
          </v:shape>
        </w:pict>
      </w:r>
    </w:p>
    <w:p w:rsidR="00EB3935" w:rsidRDefault="00EB3935" w:rsidP="00BF68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935" w:rsidRPr="000B08F6" w:rsidRDefault="00EB3935" w:rsidP="006F7A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Trakėnų kaimo bendruomenės centras</w:t>
      </w:r>
      <w:r w:rsidRPr="000B0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įgyvendina  vietos projektą</w:t>
      </w:r>
      <w:r w:rsidRPr="000B08F6">
        <w:rPr>
          <w:rFonts w:ascii="Times New Roman" w:hAnsi="Times New Roman"/>
          <w:b/>
          <w:sz w:val="24"/>
          <w:szCs w:val="24"/>
        </w:rPr>
        <w:t xml:space="preserve"> pagal  Kalvarijos vieto</w:t>
      </w:r>
      <w:r>
        <w:rPr>
          <w:rFonts w:ascii="Times New Roman" w:hAnsi="Times New Roman"/>
          <w:b/>
          <w:sz w:val="24"/>
          <w:szCs w:val="24"/>
        </w:rPr>
        <w:t>s veiklos grupės strategiją  ,,</w:t>
      </w:r>
      <w:r w:rsidRPr="000B08F6">
        <w:rPr>
          <w:rFonts w:ascii="Times New Roman" w:hAnsi="Times New Roman"/>
          <w:b/>
          <w:sz w:val="24"/>
          <w:szCs w:val="24"/>
        </w:rPr>
        <w:t>Kalvarijos VVG teritorijos vietos plėtros strategija 2007-2013 m.“</w:t>
      </w:r>
    </w:p>
    <w:p w:rsidR="00EB3935" w:rsidRPr="006F7A50" w:rsidRDefault="00EB3935" w:rsidP="00C90C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_x0000_s1026" type="#_x0000_t75" style="position:absolute;left:0;text-align:left;margin-left:234pt;margin-top:193.05pt;width:243pt;height:162.75pt;z-index:251657728">
            <v:imagedata r:id="rId9" o:title=""/>
            <w10:wrap type="square"/>
          </v:shape>
        </w:pict>
      </w:r>
      <w:r>
        <w:rPr>
          <w:noProof/>
          <w:lang w:val="en-US"/>
        </w:rPr>
        <w:pict>
          <v:shape id="_x0000_s1027" type="#_x0000_t75" style="position:absolute;left:0;text-align:left;margin-left:0;margin-top:22.05pt;width:225.3pt;height:150.75pt;z-index:251656704">
            <v:imagedata r:id="rId10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Projektas </w:t>
      </w:r>
      <w:r w:rsidRPr="00E412A1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Dovana Trakėnų kaimo jaunimui</w:t>
      </w:r>
      <w:r w:rsidRPr="00E412A1">
        <w:rPr>
          <w:rFonts w:ascii="Times New Roman" w:hAnsi="Times New Roman"/>
          <w:i/>
          <w:sz w:val="24"/>
          <w:szCs w:val="24"/>
        </w:rPr>
        <w:t>“</w:t>
      </w:r>
      <w:r w:rsidRPr="000B0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Nr. LEADER-10-KALVARIJA-01-004 pateiktas pagal priemonę ,,Įvairių vietos gyventojų grupių įtraukimas į bendrą veiklą ir jų bendradarbiavimo skatinimas“. Skirta paramos suma – 29 438,00 Lt. Prie projekto bendruomenės centro nariai prisideda atlikdami nemokamus savanoriškus darbus. </w:t>
      </w:r>
      <w:r w:rsidRPr="0012421D">
        <w:rPr>
          <w:rFonts w:ascii="Times New Roman" w:hAnsi="Times New Roman"/>
          <w:sz w:val="24"/>
          <w:szCs w:val="24"/>
        </w:rPr>
        <w:t>Pagrindinis projekto tikslas – įtraukti kaimo gyventojus</w:t>
      </w:r>
      <w:r>
        <w:rPr>
          <w:rFonts w:ascii="Times New Roman" w:hAnsi="Times New Roman"/>
          <w:sz w:val="24"/>
          <w:szCs w:val="24"/>
        </w:rPr>
        <w:t xml:space="preserve">, ypač jaunimą, į bendrą veiklą. </w:t>
      </w:r>
      <w:r w:rsidRPr="0012421D">
        <w:rPr>
          <w:rFonts w:ascii="Times New Roman" w:hAnsi="Times New Roman"/>
          <w:sz w:val="24"/>
          <w:szCs w:val="24"/>
        </w:rPr>
        <w:t xml:space="preserve">Įrengtos patalpos ir įsigyta įranga bus prižiūrimi ir toliau naudojami bendruomenės reikmėms, </w:t>
      </w:r>
      <w:r>
        <w:rPr>
          <w:rFonts w:ascii="Times New Roman" w:hAnsi="Times New Roman"/>
          <w:sz w:val="24"/>
          <w:szCs w:val="24"/>
        </w:rPr>
        <w:t>kokybiško jaunimo laisvalaikio praleidimui</w:t>
      </w:r>
      <w:r w:rsidRPr="0012421D">
        <w:rPr>
          <w:rFonts w:ascii="Times New Roman" w:hAnsi="Times New Roman"/>
          <w:sz w:val="24"/>
          <w:szCs w:val="24"/>
        </w:rPr>
        <w:t>.</w:t>
      </w:r>
      <w:r w:rsidRPr="006F7A50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B3935" w:rsidRPr="006F7A50" w:rsidRDefault="00EB3935" w:rsidP="006F7A5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_x0000_s1028" type="#_x0000_t75" style="position:absolute;left:0;text-align:left;margin-left:-18pt;margin-top:144.55pt;width:279pt;height:186.85pt;z-index:251658752">
            <v:imagedata r:id="rId11" o:title=""/>
            <w10:wrap type="square"/>
          </v:shape>
        </w:pict>
      </w:r>
      <w:r w:rsidRPr="006F7A50">
        <w:rPr>
          <w:rFonts w:ascii="Times New Roman" w:hAnsi="Times New Roman"/>
          <w:sz w:val="24"/>
          <w:szCs w:val="24"/>
        </w:rPr>
        <w:t>Šis projektas baigtas. Visus už</w:t>
      </w:r>
      <w:r>
        <w:rPr>
          <w:rFonts w:ascii="Times New Roman" w:hAnsi="Times New Roman"/>
          <w:sz w:val="24"/>
          <w:szCs w:val="24"/>
        </w:rPr>
        <w:t xml:space="preserve">sibrėžtus tikslus įgyvendinome, </w:t>
      </w:r>
      <w:r w:rsidRPr="006F7A50">
        <w:rPr>
          <w:rFonts w:ascii="Times New Roman" w:hAnsi="Times New Roman"/>
          <w:sz w:val="24"/>
          <w:szCs w:val="24"/>
        </w:rPr>
        <w:t>tik gaila, kad pateikus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A50">
        <w:rPr>
          <w:rFonts w:ascii="Times New Roman" w:hAnsi="Times New Roman"/>
          <w:sz w:val="24"/>
          <w:szCs w:val="24"/>
        </w:rPr>
        <w:t>mokėjimo prašymą Nr. 3 NMA vertintoja pripažino visą santechninę įrangą kaip netinkama finansuoti,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A50">
        <w:rPr>
          <w:rFonts w:ascii="Times New Roman" w:hAnsi="Times New Roman"/>
          <w:sz w:val="24"/>
          <w:szCs w:val="24"/>
        </w:rPr>
        <w:t>nes neturėjome statiniui (vamzdyno paklojimui po žeme) projekto ir nebuvo registruose įrašo,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A50">
        <w:rPr>
          <w:rFonts w:ascii="Times New Roman" w:hAnsi="Times New Roman"/>
          <w:sz w:val="24"/>
          <w:szCs w:val="24"/>
        </w:rPr>
        <w:t>kad bendru</w:t>
      </w:r>
      <w:r>
        <w:rPr>
          <w:rFonts w:ascii="Times New Roman" w:hAnsi="Times New Roman"/>
          <w:sz w:val="24"/>
          <w:szCs w:val="24"/>
        </w:rPr>
        <w:t xml:space="preserve">omenės </w:t>
      </w:r>
      <w:r w:rsidRPr="006F7A50">
        <w:rPr>
          <w:rFonts w:ascii="Times New Roman" w:hAnsi="Times New Roman"/>
          <w:sz w:val="24"/>
          <w:szCs w:val="24"/>
        </w:rPr>
        <w:t>pastate yra vandentiekis.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A50">
        <w:rPr>
          <w:rFonts w:ascii="Times New Roman" w:hAnsi="Times New Roman"/>
          <w:sz w:val="24"/>
          <w:szCs w:val="24"/>
        </w:rPr>
        <w:t>Norėjome gyventi patogiau,</w:t>
      </w:r>
    </w:p>
    <w:p w:rsidR="00EB3935" w:rsidRPr="006F7A50" w:rsidRDefault="00EB3935" w:rsidP="006F7A5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it-IT"/>
        </w:rPr>
      </w:pPr>
      <w:r w:rsidRPr="006F7A50">
        <w:rPr>
          <w:rFonts w:cs="Arial"/>
          <w:color w:val="1F497D"/>
          <w:lang w:val="it-IT"/>
        </w:rPr>
        <w:t> </w:t>
      </w:r>
    </w:p>
    <w:p w:rsidR="00EB3935" w:rsidRPr="006F7A50" w:rsidRDefault="00EB3935" w:rsidP="006F7A5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it-IT"/>
        </w:rPr>
      </w:pPr>
      <w:hyperlink r:id="rId12" w:tgtFrame="_blank" w:history="1">
        <w:r w:rsidRPr="006F7A50">
          <w:rPr>
            <w:rFonts w:cs="Arial"/>
            <w:color w:val="1155CC"/>
            <w:u w:val="single"/>
            <w:lang w:val="it-IT"/>
          </w:rPr>
          <w:t>http://trakenukaimas.lt/index.php/skelbimai</w:t>
        </w:r>
      </w:hyperlink>
    </w:p>
    <w:p w:rsidR="00EB3935" w:rsidRPr="006F7A50" w:rsidRDefault="00EB3935" w:rsidP="00C90C30">
      <w:pPr>
        <w:spacing w:after="120" w:line="360" w:lineRule="auto"/>
        <w:jc w:val="both"/>
      </w:pPr>
    </w:p>
    <w:sectPr w:rsidR="00EB3935" w:rsidRPr="006F7A50" w:rsidSect="005E51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2C2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90F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2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CAE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F40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4CE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E9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74A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467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64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3D"/>
    <w:rsid w:val="000B08F6"/>
    <w:rsid w:val="0012421D"/>
    <w:rsid w:val="001B5086"/>
    <w:rsid w:val="005E51AC"/>
    <w:rsid w:val="006F7A50"/>
    <w:rsid w:val="007C5C2C"/>
    <w:rsid w:val="00901F91"/>
    <w:rsid w:val="00BF683D"/>
    <w:rsid w:val="00C90C30"/>
    <w:rsid w:val="00E412A1"/>
    <w:rsid w:val="00EB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3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7A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trakenukaimas.lt/index.php/skelbi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 </cp:lastModifiedBy>
  <cp:revision>2</cp:revision>
  <dcterms:created xsi:type="dcterms:W3CDTF">2012-01-12T11:58:00Z</dcterms:created>
  <dcterms:modified xsi:type="dcterms:W3CDTF">2012-09-12T07:22:00Z</dcterms:modified>
</cp:coreProperties>
</file>