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BA28C" w14:textId="77777777" w:rsidR="00B66D2B" w:rsidRDefault="00B66D2B" w:rsidP="00B66D2B">
      <w:pPr>
        <w:ind w:left="9072" w:firstLine="1296"/>
      </w:pPr>
      <w:r>
        <w:t>PATVIRTINTA</w:t>
      </w:r>
    </w:p>
    <w:p w14:paraId="5B17978B" w14:textId="6FAD40D2" w:rsidR="00B66D2B" w:rsidRDefault="00B66D2B" w:rsidP="00B66D2B">
      <w:pPr>
        <w:ind w:left="10368"/>
        <w:jc w:val="both"/>
      </w:pPr>
      <w:r>
        <w:t>Kalvarijos vi</w:t>
      </w:r>
      <w:r w:rsidR="00971CB0">
        <w:t>etos veiklos grupės tarybos 2019</w:t>
      </w:r>
      <w:r>
        <w:t xml:space="preserve"> m. </w:t>
      </w:r>
      <w:r w:rsidR="00971CB0">
        <w:t xml:space="preserve"> sausio 30 </w:t>
      </w:r>
      <w:r w:rsidRPr="00AC6368">
        <w:t xml:space="preserve">d. posėdžio protokolu </w:t>
      </w:r>
    </w:p>
    <w:p w14:paraId="331DA2A9" w14:textId="649CBB90" w:rsidR="00B66D2B" w:rsidRPr="00AC6368" w:rsidRDefault="00B66D2B" w:rsidP="00B66D2B">
      <w:pPr>
        <w:ind w:left="10368"/>
        <w:jc w:val="both"/>
        <w:rPr>
          <w:bCs/>
          <w:sz w:val="22"/>
          <w:szCs w:val="22"/>
        </w:rPr>
      </w:pPr>
      <w:r w:rsidRPr="00AC6368">
        <w:t>Nr.</w:t>
      </w:r>
      <w:r w:rsidR="00971CB0">
        <w:t xml:space="preserve"> T-1</w:t>
      </w:r>
    </w:p>
    <w:p w14:paraId="12F60E34" w14:textId="77777777" w:rsidR="00B66D2B" w:rsidRPr="00F81AA2" w:rsidRDefault="00B66D2B" w:rsidP="00B66D2B">
      <w:pPr>
        <w:pStyle w:val="Antrats"/>
        <w:tabs>
          <w:tab w:val="center" w:pos="6120"/>
        </w:tabs>
        <w:ind w:left="10368"/>
        <w:jc w:val="center"/>
        <w:rPr>
          <w:b/>
          <w:szCs w:val="24"/>
          <w:lang w:val="lt-LT"/>
        </w:rPr>
      </w:pPr>
    </w:p>
    <w:p w14:paraId="048BAE72" w14:textId="77777777" w:rsidR="00B66D2B" w:rsidRPr="00F81AA2" w:rsidRDefault="00B66D2B" w:rsidP="00B66D2B">
      <w:pPr>
        <w:pStyle w:val="Pavadinimas"/>
        <w:ind w:firstLine="720"/>
        <w:rPr>
          <w:b/>
          <w:lang w:val="lt-LT"/>
        </w:rPr>
      </w:pPr>
    </w:p>
    <w:p w14:paraId="7DAFFED0" w14:textId="77777777" w:rsidR="00B66D2B" w:rsidRPr="00EE063C" w:rsidRDefault="00B66D2B" w:rsidP="00B66D2B">
      <w:pPr>
        <w:pStyle w:val="Antrats"/>
        <w:tabs>
          <w:tab w:val="center" w:pos="6120"/>
        </w:tabs>
        <w:rPr>
          <w:b/>
          <w:bCs/>
          <w:sz w:val="22"/>
          <w:szCs w:val="22"/>
          <w:lang w:val="lt-LT"/>
        </w:rPr>
      </w:pPr>
    </w:p>
    <w:p w14:paraId="63CF62A1" w14:textId="77777777" w:rsidR="00B66D2B" w:rsidRPr="00104231" w:rsidRDefault="00B66D2B" w:rsidP="00B66D2B">
      <w:pPr>
        <w:pStyle w:val="num1Diagrama"/>
        <w:numPr>
          <w:ilvl w:val="0"/>
          <w:numId w:val="0"/>
        </w:numPr>
        <w:tabs>
          <w:tab w:val="left" w:pos="567"/>
          <w:tab w:val="num" w:pos="2541"/>
        </w:tabs>
        <w:jc w:val="center"/>
        <w:rPr>
          <w:sz w:val="22"/>
          <w:szCs w:val="22"/>
          <w:lang w:val="lt-LT"/>
        </w:rPr>
      </w:pPr>
      <w:r w:rsidRPr="00104231">
        <w:rPr>
          <w:b/>
          <w:sz w:val="22"/>
          <w:szCs w:val="22"/>
        </w:rPr>
        <w:t>VIETOS PROJEKTŲ FINANSAVIMO SĄLYGŲ APRAŠAS</w:t>
      </w:r>
    </w:p>
    <w:p w14:paraId="26079813" w14:textId="77777777" w:rsidR="00B66D2B" w:rsidRPr="00F81AA2" w:rsidRDefault="00B66D2B" w:rsidP="00B66D2B">
      <w:pPr>
        <w:pStyle w:val="num1Diagrama"/>
        <w:numPr>
          <w:ilvl w:val="0"/>
          <w:numId w:val="0"/>
        </w:numPr>
        <w:tabs>
          <w:tab w:val="left" w:pos="567"/>
          <w:tab w:val="num" w:pos="2541"/>
        </w:tabs>
        <w:rPr>
          <w:b/>
          <w:sz w:val="24"/>
          <w:szCs w:val="24"/>
          <w:lang w:val="lt-LT"/>
        </w:rPr>
      </w:pPr>
    </w:p>
    <w:p w14:paraId="0C61E5BA" w14:textId="77777777" w:rsidR="00B66D2B" w:rsidRPr="00104231" w:rsidRDefault="00B66D2B" w:rsidP="00B66D2B">
      <w:pPr>
        <w:pStyle w:val="BodyText10"/>
        <w:spacing w:line="283" w:lineRule="auto"/>
        <w:jc w:val="center"/>
        <w:rPr>
          <w:sz w:val="22"/>
          <w:szCs w:val="22"/>
          <w:lang w:val="lt-LT"/>
        </w:rPr>
      </w:pPr>
      <w:r>
        <w:rPr>
          <w:sz w:val="22"/>
          <w:szCs w:val="22"/>
          <w:lang w:val="lt-LT"/>
        </w:rPr>
        <w:t xml:space="preserve">Kalvarijos </w:t>
      </w:r>
      <w:r w:rsidRPr="00104231">
        <w:rPr>
          <w:sz w:val="22"/>
          <w:szCs w:val="22"/>
          <w:lang w:val="lt-LT"/>
        </w:rPr>
        <w:t>vietos veiklos grupė (toliau – VVG)</w:t>
      </w:r>
    </w:p>
    <w:p w14:paraId="22B6B55D" w14:textId="77777777" w:rsidR="00B66D2B" w:rsidRPr="00104231" w:rsidRDefault="00B66D2B" w:rsidP="00B66D2B">
      <w:pPr>
        <w:pStyle w:val="BodyText10"/>
        <w:spacing w:line="283" w:lineRule="auto"/>
        <w:jc w:val="center"/>
        <w:rPr>
          <w:sz w:val="22"/>
          <w:szCs w:val="22"/>
          <w:lang w:val="lt-LT"/>
        </w:rPr>
      </w:pPr>
      <w:r w:rsidRPr="00104231">
        <w:rPr>
          <w:sz w:val="22"/>
          <w:szCs w:val="22"/>
          <w:lang w:val="lt-LT"/>
        </w:rPr>
        <w:t xml:space="preserve">Vietos plėtros strategija </w:t>
      </w:r>
      <w:r w:rsidRPr="00D54CF2">
        <w:rPr>
          <w:sz w:val="22"/>
          <w:szCs w:val="22"/>
          <w:lang w:val="lt-LT"/>
        </w:rPr>
        <w:t>„</w:t>
      </w:r>
      <w:r w:rsidRPr="00D54CF2">
        <w:rPr>
          <w:rStyle w:val="Grietas"/>
          <w:rFonts w:eastAsiaTheme="majorEastAsia"/>
          <w:b w:val="0"/>
          <w:sz w:val="22"/>
          <w:szCs w:val="22"/>
        </w:rPr>
        <w:t>Kalvarijos VVG teritorijos</w:t>
      </w:r>
      <w:r w:rsidRPr="00D54CF2">
        <w:rPr>
          <w:b/>
          <w:sz w:val="22"/>
          <w:szCs w:val="22"/>
        </w:rPr>
        <w:t xml:space="preserve"> </w:t>
      </w:r>
      <w:r w:rsidRPr="00D54CF2">
        <w:rPr>
          <w:rStyle w:val="Grietas"/>
          <w:rFonts w:eastAsiaTheme="majorEastAsia"/>
          <w:b w:val="0"/>
          <w:sz w:val="22"/>
          <w:szCs w:val="22"/>
        </w:rPr>
        <w:t>vietos plėtros 2016–2023 m. strategija</w:t>
      </w:r>
      <w:r w:rsidRPr="00D54CF2">
        <w:rPr>
          <w:sz w:val="22"/>
          <w:szCs w:val="22"/>
          <w:lang w:val="lt-LT"/>
        </w:rPr>
        <w:t xml:space="preserve">“ </w:t>
      </w:r>
      <w:r w:rsidRPr="00104231">
        <w:rPr>
          <w:sz w:val="22"/>
          <w:szCs w:val="22"/>
          <w:lang w:val="lt-LT"/>
        </w:rPr>
        <w:t xml:space="preserve"> (toliau – VPS)</w:t>
      </w:r>
    </w:p>
    <w:p w14:paraId="56586B61" w14:textId="714AFE07" w:rsidR="00B66D2B" w:rsidRDefault="00B66D2B" w:rsidP="00B66D2B">
      <w:pPr>
        <w:pStyle w:val="BodyText10"/>
        <w:spacing w:line="283" w:lineRule="auto"/>
        <w:jc w:val="center"/>
        <w:rPr>
          <w:sz w:val="22"/>
          <w:szCs w:val="22"/>
          <w:lang w:val="lt-LT"/>
        </w:rPr>
      </w:pPr>
      <w:r w:rsidRPr="00104231">
        <w:rPr>
          <w:sz w:val="22"/>
          <w:szCs w:val="22"/>
          <w:lang w:val="lt-LT"/>
        </w:rPr>
        <w:t xml:space="preserve">Kvietimo Nr. </w:t>
      </w:r>
      <w:r w:rsidR="00971CB0">
        <w:rPr>
          <w:sz w:val="22"/>
          <w:szCs w:val="22"/>
          <w:lang w:val="lt-LT"/>
        </w:rPr>
        <w:t>3</w:t>
      </w:r>
    </w:p>
    <w:p w14:paraId="44F7F7AE" w14:textId="77777777" w:rsidR="00950A9C" w:rsidRPr="00104231" w:rsidRDefault="00950A9C" w:rsidP="00B66D2B">
      <w:pPr>
        <w:pStyle w:val="BodyText10"/>
        <w:spacing w:line="283" w:lineRule="auto"/>
        <w:jc w:val="center"/>
        <w:rPr>
          <w:sz w:val="22"/>
          <w:szCs w:val="22"/>
          <w:lang w:val="lt-LT"/>
        </w:rPr>
      </w:pP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02FFBF6" w14:textId="761C1A8A" w:rsidR="00C62040" w:rsidRPr="00EE063C" w:rsidRDefault="00B66D2B" w:rsidP="00673565">
            <w:pPr>
              <w:jc w:val="both"/>
              <w:rPr>
                <w:sz w:val="22"/>
                <w:szCs w:val="22"/>
              </w:rPr>
            </w:pPr>
            <w:r w:rsidRPr="00EE063C">
              <w:rPr>
                <w:sz w:val="22"/>
                <w:szCs w:val="22"/>
              </w:rPr>
              <w:t xml:space="preserve">Vietos projektų finansavimo sąlygų apraše (toliau – FSA) nustatytos vietos projektų tinkamumo finansuoti sąlygos – reikalavimai, kurie taikomi pareiškėjui, siekiančiam gauti paramą vietos projektui įgyvendinti pagal FSA 1.2 papunktyje nurodytą VPS priemonę ,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00BF33AC">
              <w:rPr>
                <w:sz w:val="22"/>
                <w:szCs w:val="22"/>
              </w:rPr>
              <w:t xml:space="preserve">2018 m. </w:t>
            </w:r>
            <w:r w:rsidR="00673565">
              <w:rPr>
                <w:sz w:val="22"/>
                <w:szCs w:val="22"/>
              </w:rPr>
              <w:t>lapkričio 29</w:t>
            </w:r>
            <w:r w:rsidR="00BF33AC">
              <w:rPr>
                <w:sz w:val="22"/>
                <w:szCs w:val="22"/>
              </w:rPr>
              <w:t xml:space="preserve"> d.</w:t>
            </w:r>
            <w:r w:rsidRPr="00EE063C">
              <w:rPr>
                <w:sz w:val="22"/>
                <w:szCs w:val="22"/>
              </w:rPr>
              <w:t xml:space="preserve"> redakcija</w:t>
            </w:r>
            <w:r w:rsidR="00673565">
              <w:rPr>
                <w:sz w:val="22"/>
                <w:szCs w:val="22"/>
              </w:rPr>
              <w:t xml:space="preserve"> Nr. 3D-851</w:t>
            </w:r>
            <w:bookmarkStart w:id="0" w:name="_GoBack"/>
            <w:bookmarkEnd w:id="0"/>
            <w:r w:rsidRPr="00EE063C">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42F30C7A" w14:textId="6FED0B95"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tc>
        <w:tc>
          <w:tcPr>
            <w:tcW w:w="8647" w:type="dxa"/>
            <w:gridSpan w:val="21"/>
            <w:shd w:val="clear" w:color="auto" w:fill="auto"/>
          </w:tcPr>
          <w:p w14:paraId="01328AE7" w14:textId="3FFD3528" w:rsidR="000D6DC5" w:rsidRPr="00EE063C" w:rsidRDefault="00E6154E" w:rsidP="004F7A16">
            <w:pPr>
              <w:jc w:val="both"/>
              <w:rPr>
                <w:sz w:val="22"/>
                <w:szCs w:val="22"/>
              </w:rPr>
            </w:pPr>
            <w:r w:rsidRPr="00EE063C">
              <w:rPr>
                <w:sz w:val="22"/>
                <w:szCs w:val="22"/>
              </w:rPr>
              <w:t xml:space="preserve"> </w:t>
            </w:r>
            <w:r w:rsidR="004F7A16" w:rsidRPr="00D54CF2">
              <w:rPr>
                <w:sz w:val="22"/>
                <w:szCs w:val="22"/>
              </w:rPr>
              <w:t>VPS priemonės „</w:t>
            </w:r>
            <w:r w:rsidR="004F7A16" w:rsidRPr="00D54CF2">
              <w:rPr>
                <w:rFonts w:eastAsiaTheme="minorHAnsi"/>
                <w:sz w:val="22"/>
                <w:szCs w:val="22"/>
                <w:lang w:eastAsia="en-US"/>
              </w:rPr>
              <w:t>Kaimo gyventojų sutelktumo skatinimas</w:t>
            </w:r>
            <w:r w:rsidR="004F7A16" w:rsidRPr="00D54CF2">
              <w:rPr>
                <w:sz w:val="22"/>
                <w:szCs w:val="22"/>
              </w:rPr>
              <w:t xml:space="preserve">“ Nr. </w:t>
            </w:r>
            <w:r w:rsidR="004F7A16" w:rsidRPr="00D54CF2">
              <w:rPr>
                <w:rFonts w:eastAsiaTheme="minorHAnsi"/>
                <w:sz w:val="22"/>
                <w:szCs w:val="22"/>
                <w:lang w:eastAsia="en-US"/>
              </w:rPr>
              <w:t>LEADER-19.2-SAVA-5</w:t>
            </w:r>
            <w:r w:rsidR="004F7A16">
              <w:rPr>
                <w:sz w:val="22"/>
                <w:szCs w:val="22"/>
              </w:rPr>
              <w:t xml:space="preserve"> (toliau – VPS priemonė) vietos projektams</w:t>
            </w:r>
          </w:p>
        </w:tc>
      </w:tr>
      <w:tr w:rsidR="00BA472C" w:rsidRPr="00EE063C"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48FD7FBB"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 xml:space="preserve">VPS priemonės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401A0CF7" w:rsidR="00BA472C" w:rsidRPr="00EE063C" w:rsidRDefault="00BA472C" w:rsidP="004F7A16">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2E1EC0FE" w:rsidR="00BA472C" w:rsidRPr="00EE063C" w:rsidRDefault="00A958BE" w:rsidP="00736A88">
            <w:pPr>
              <w:jc w:val="center"/>
              <w:rPr>
                <w:sz w:val="22"/>
                <w:szCs w:val="22"/>
              </w:rPr>
            </w:pPr>
            <w:r>
              <w:rPr>
                <w:sz w:val="22"/>
                <w:szCs w:val="22"/>
              </w:rPr>
              <w:t>2</w:t>
            </w:r>
          </w:p>
        </w:tc>
        <w:tc>
          <w:tcPr>
            <w:tcW w:w="404" w:type="dxa"/>
            <w:shd w:val="clear" w:color="auto" w:fill="auto"/>
            <w:vAlign w:val="center"/>
          </w:tcPr>
          <w:p w14:paraId="3DB6FDBD" w14:textId="6CDEA337" w:rsidR="00BA472C" w:rsidRPr="00EE063C" w:rsidRDefault="00A958BE" w:rsidP="00736A88">
            <w:pPr>
              <w:jc w:val="center"/>
              <w:rPr>
                <w:sz w:val="22"/>
                <w:szCs w:val="22"/>
              </w:rPr>
            </w:pPr>
            <w:r>
              <w:rPr>
                <w:sz w:val="22"/>
                <w:szCs w:val="22"/>
              </w:rPr>
              <w:t>0</w:t>
            </w:r>
          </w:p>
        </w:tc>
        <w:tc>
          <w:tcPr>
            <w:tcW w:w="404" w:type="dxa"/>
            <w:gridSpan w:val="2"/>
            <w:shd w:val="clear" w:color="auto" w:fill="auto"/>
            <w:vAlign w:val="center"/>
          </w:tcPr>
          <w:p w14:paraId="3031004C" w14:textId="3428781B" w:rsidR="00BA472C" w:rsidRPr="00EE063C" w:rsidRDefault="00A958BE" w:rsidP="00736A88">
            <w:pPr>
              <w:jc w:val="center"/>
              <w:rPr>
                <w:sz w:val="22"/>
                <w:szCs w:val="22"/>
              </w:rPr>
            </w:pPr>
            <w:r>
              <w:rPr>
                <w:sz w:val="22"/>
                <w:szCs w:val="22"/>
              </w:rPr>
              <w:t>1</w:t>
            </w:r>
          </w:p>
        </w:tc>
        <w:tc>
          <w:tcPr>
            <w:tcW w:w="404" w:type="dxa"/>
            <w:shd w:val="clear" w:color="auto" w:fill="auto"/>
            <w:vAlign w:val="center"/>
          </w:tcPr>
          <w:p w14:paraId="62E525C5" w14:textId="0F9478DB" w:rsidR="00BA472C" w:rsidRPr="00EE063C" w:rsidRDefault="00A958BE"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3311FDB8" w14:textId="4DED2341" w:rsidR="00BA472C" w:rsidRPr="00EE063C" w:rsidRDefault="00A958BE" w:rsidP="00736A88">
            <w:pPr>
              <w:jc w:val="center"/>
              <w:rPr>
                <w:sz w:val="22"/>
                <w:szCs w:val="22"/>
              </w:rPr>
            </w:pPr>
            <w:r>
              <w:rPr>
                <w:sz w:val="22"/>
                <w:szCs w:val="22"/>
              </w:rPr>
              <w:t>0</w:t>
            </w:r>
          </w:p>
        </w:tc>
        <w:tc>
          <w:tcPr>
            <w:tcW w:w="404" w:type="dxa"/>
            <w:shd w:val="clear" w:color="auto" w:fill="auto"/>
            <w:vAlign w:val="center"/>
          </w:tcPr>
          <w:p w14:paraId="543F46C5" w14:textId="1D6E4936" w:rsidR="00BA472C" w:rsidRPr="00EE063C" w:rsidRDefault="00A958BE"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5DA5B608" w14:textId="2AFB52DE" w:rsidR="00BA472C" w:rsidRPr="00EE063C" w:rsidRDefault="00A958BE" w:rsidP="00736A88">
            <w:pPr>
              <w:jc w:val="center"/>
              <w:rPr>
                <w:sz w:val="22"/>
                <w:szCs w:val="22"/>
              </w:rPr>
            </w:pPr>
            <w:r>
              <w:rPr>
                <w:sz w:val="22"/>
                <w:szCs w:val="22"/>
              </w:rPr>
              <w:t>1</w:t>
            </w:r>
          </w:p>
        </w:tc>
        <w:tc>
          <w:tcPr>
            <w:tcW w:w="971" w:type="dxa"/>
            <w:shd w:val="clear" w:color="auto" w:fill="auto"/>
            <w:vAlign w:val="center"/>
          </w:tcPr>
          <w:p w14:paraId="394547AB" w14:textId="06A6D59C" w:rsidR="00BA472C" w:rsidRPr="00EE063C" w:rsidRDefault="00A958BE" w:rsidP="00736A88">
            <w:pPr>
              <w:jc w:val="center"/>
              <w:rPr>
                <w:sz w:val="22"/>
                <w:szCs w:val="22"/>
              </w:rPr>
            </w:pPr>
            <w:r>
              <w:rPr>
                <w:sz w:val="22"/>
                <w:szCs w:val="22"/>
              </w:rPr>
              <w:t>1</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42702603" w:rsidR="00BA472C" w:rsidRPr="00EE063C" w:rsidRDefault="00BA472C" w:rsidP="004F7A16">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495D75AC" w:rsidR="00BA472C" w:rsidRPr="00EE063C" w:rsidRDefault="00A958BE" w:rsidP="00736A88">
            <w:pPr>
              <w:jc w:val="center"/>
              <w:rPr>
                <w:sz w:val="22"/>
                <w:szCs w:val="22"/>
              </w:rPr>
            </w:pPr>
            <w:r>
              <w:rPr>
                <w:sz w:val="22"/>
                <w:szCs w:val="22"/>
              </w:rPr>
              <w:t>2</w:t>
            </w:r>
          </w:p>
        </w:tc>
        <w:tc>
          <w:tcPr>
            <w:tcW w:w="404" w:type="dxa"/>
            <w:shd w:val="clear" w:color="auto" w:fill="auto"/>
            <w:vAlign w:val="center"/>
          </w:tcPr>
          <w:p w14:paraId="74D42084" w14:textId="21782393" w:rsidR="00BA472C" w:rsidRPr="00EE063C" w:rsidRDefault="00A958BE" w:rsidP="00736A88">
            <w:pPr>
              <w:jc w:val="center"/>
              <w:rPr>
                <w:sz w:val="22"/>
                <w:szCs w:val="22"/>
              </w:rPr>
            </w:pPr>
            <w:r>
              <w:rPr>
                <w:sz w:val="22"/>
                <w:szCs w:val="22"/>
              </w:rPr>
              <w:t>0</w:t>
            </w:r>
          </w:p>
        </w:tc>
        <w:tc>
          <w:tcPr>
            <w:tcW w:w="404" w:type="dxa"/>
            <w:gridSpan w:val="2"/>
            <w:shd w:val="clear" w:color="auto" w:fill="auto"/>
            <w:vAlign w:val="center"/>
          </w:tcPr>
          <w:p w14:paraId="08F05C65" w14:textId="18F97AF2" w:rsidR="00BA472C" w:rsidRPr="00EE063C" w:rsidRDefault="00A958BE" w:rsidP="00736A88">
            <w:pPr>
              <w:jc w:val="center"/>
              <w:rPr>
                <w:sz w:val="22"/>
                <w:szCs w:val="22"/>
              </w:rPr>
            </w:pPr>
            <w:r>
              <w:rPr>
                <w:sz w:val="22"/>
                <w:szCs w:val="22"/>
              </w:rPr>
              <w:t>1</w:t>
            </w:r>
          </w:p>
        </w:tc>
        <w:tc>
          <w:tcPr>
            <w:tcW w:w="404" w:type="dxa"/>
            <w:shd w:val="clear" w:color="auto" w:fill="auto"/>
            <w:vAlign w:val="center"/>
          </w:tcPr>
          <w:p w14:paraId="08154CA9" w14:textId="35EE66C3" w:rsidR="00BA472C" w:rsidRPr="00EE063C" w:rsidRDefault="00A958BE"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63F62854" w14:textId="15E9204F" w:rsidR="00BA472C" w:rsidRPr="00EE063C" w:rsidRDefault="00A958BE" w:rsidP="00736A88">
            <w:pPr>
              <w:jc w:val="center"/>
              <w:rPr>
                <w:sz w:val="22"/>
                <w:szCs w:val="22"/>
              </w:rPr>
            </w:pPr>
            <w:r>
              <w:rPr>
                <w:sz w:val="22"/>
                <w:szCs w:val="22"/>
              </w:rPr>
              <w:t>0</w:t>
            </w:r>
          </w:p>
        </w:tc>
        <w:tc>
          <w:tcPr>
            <w:tcW w:w="404" w:type="dxa"/>
            <w:shd w:val="clear" w:color="auto" w:fill="auto"/>
            <w:vAlign w:val="center"/>
          </w:tcPr>
          <w:p w14:paraId="7575FAD3" w14:textId="2B892588" w:rsidR="00BA472C" w:rsidRPr="00EE063C" w:rsidRDefault="00A958BE"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71C861CA" w14:textId="47719A0A" w:rsidR="00BA472C" w:rsidRPr="00EE063C" w:rsidRDefault="00A958BE" w:rsidP="00736A88">
            <w:pPr>
              <w:jc w:val="center"/>
              <w:rPr>
                <w:sz w:val="22"/>
                <w:szCs w:val="22"/>
              </w:rPr>
            </w:pPr>
            <w:r>
              <w:rPr>
                <w:sz w:val="22"/>
                <w:szCs w:val="22"/>
              </w:rPr>
              <w:t>1</w:t>
            </w:r>
          </w:p>
        </w:tc>
        <w:tc>
          <w:tcPr>
            <w:tcW w:w="971" w:type="dxa"/>
            <w:shd w:val="clear" w:color="auto" w:fill="auto"/>
            <w:vAlign w:val="center"/>
          </w:tcPr>
          <w:p w14:paraId="2F5C63F1" w14:textId="6C2F3DFB" w:rsidR="00BA472C" w:rsidRPr="00EE063C" w:rsidRDefault="00A958BE" w:rsidP="00736A88">
            <w:pPr>
              <w:jc w:val="center"/>
              <w:rPr>
                <w:sz w:val="22"/>
                <w:szCs w:val="22"/>
              </w:rPr>
            </w:pPr>
            <w:r>
              <w:rPr>
                <w:sz w:val="22"/>
                <w:szCs w:val="22"/>
              </w:rPr>
              <w:t>2</w:t>
            </w:r>
          </w:p>
        </w:tc>
      </w:tr>
      <w:tr w:rsidR="00BA472C" w:rsidRPr="00EE063C" w14:paraId="00C9CEC6" w14:textId="77777777" w:rsidTr="00FB19FD">
        <w:trPr>
          <w:trHeight w:val="689"/>
        </w:trPr>
        <w:tc>
          <w:tcPr>
            <w:tcW w:w="756" w:type="dxa"/>
            <w:vMerge w:val="restart"/>
            <w:shd w:val="clear" w:color="auto" w:fill="auto"/>
            <w:vAlign w:val="center"/>
          </w:tcPr>
          <w:p w14:paraId="52B094EB" w14:textId="07A707EF" w:rsidR="00BA472C" w:rsidRPr="00EE063C" w:rsidRDefault="002D0B1A" w:rsidP="00736A88">
            <w:pPr>
              <w:jc w:val="center"/>
              <w:rPr>
                <w:sz w:val="22"/>
                <w:szCs w:val="22"/>
              </w:rPr>
            </w:pPr>
            <w:r w:rsidRPr="00EE063C">
              <w:rPr>
                <w:sz w:val="22"/>
                <w:szCs w:val="22"/>
              </w:rPr>
              <w:lastRenderedPageBreak/>
              <w:t>1.</w:t>
            </w:r>
            <w:r w:rsidR="008B2885">
              <w:rPr>
                <w:sz w:val="22"/>
                <w:szCs w:val="22"/>
              </w:rPr>
              <w:t>4</w:t>
            </w:r>
            <w:r w:rsidR="00BA472C" w:rsidRPr="00EE063C">
              <w:rPr>
                <w:sz w:val="22"/>
                <w:szCs w:val="22"/>
              </w:rPr>
              <w:t>.</w:t>
            </w:r>
          </w:p>
        </w:tc>
        <w:tc>
          <w:tcPr>
            <w:tcW w:w="5760" w:type="dxa"/>
            <w:vMerge w:val="restart"/>
            <w:shd w:val="clear" w:color="auto" w:fill="auto"/>
            <w:vAlign w:val="center"/>
          </w:tcPr>
          <w:p w14:paraId="5B4DE578" w14:textId="41CEF918" w:rsidR="00BA472C" w:rsidRPr="00EE063C" w:rsidRDefault="00BA472C" w:rsidP="008C02EE">
            <w:pPr>
              <w:jc w:val="both"/>
              <w:rPr>
                <w:sz w:val="22"/>
                <w:szCs w:val="22"/>
              </w:rPr>
            </w:pPr>
            <w:r w:rsidRPr="00EE063C">
              <w:rPr>
                <w:sz w:val="22"/>
                <w:szCs w:val="22"/>
              </w:rPr>
              <w:t>FSA patvirtinta VPS vykdytojos</w:t>
            </w:r>
            <w:r w:rsidR="006556B6" w:rsidRPr="00EE063C">
              <w:rPr>
                <w:sz w:val="22"/>
                <w:szCs w:val="22"/>
              </w:rPr>
              <w:t>:</w:t>
            </w:r>
          </w:p>
        </w:tc>
        <w:tc>
          <w:tcPr>
            <w:tcW w:w="404" w:type="dxa"/>
            <w:vMerge w:val="restart"/>
            <w:shd w:val="clear" w:color="auto" w:fill="auto"/>
            <w:vAlign w:val="center"/>
          </w:tcPr>
          <w:p w14:paraId="56690E39" w14:textId="52C7AF4F" w:rsidR="00BA472C" w:rsidRPr="00EE063C" w:rsidRDefault="00A958BE" w:rsidP="00736A88">
            <w:pPr>
              <w:jc w:val="center"/>
              <w:rPr>
                <w:sz w:val="22"/>
                <w:szCs w:val="22"/>
              </w:rPr>
            </w:pPr>
            <w:r>
              <w:rPr>
                <w:sz w:val="22"/>
                <w:szCs w:val="22"/>
              </w:rPr>
              <w:t>2</w:t>
            </w:r>
          </w:p>
        </w:tc>
        <w:tc>
          <w:tcPr>
            <w:tcW w:w="404" w:type="dxa"/>
            <w:vMerge w:val="restart"/>
            <w:shd w:val="clear" w:color="auto" w:fill="auto"/>
            <w:vAlign w:val="center"/>
          </w:tcPr>
          <w:p w14:paraId="1753948D" w14:textId="519D59F1" w:rsidR="00BA472C" w:rsidRPr="00EE063C" w:rsidRDefault="00A958BE" w:rsidP="00736A88">
            <w:pPr>
              <w:jc w:val="center"/>
              <w:rPr>
                <w:sz w:val="22"/>
                <w:szCs w:val="22"/>
              </w:rPr>
            </w:pPr>
            <w:r>
              <w:rPr>
                <w:sz w:val="22"/>
                <w:szCs w:val="22"/>
              </w:rPr>
              <w:t>0</w:t>
            </w:r>
          </w:p>
        </w:tc>
        <w:tc>
          <w:tcPr>
            <w:tcW w:w="404" w:type="dxa"/>
            <w:vMerge w:val="restart"/>
            <w:shd w:val="clear" w:color="auto" w:fill="auto"/>
            <w:vAlign w:val="center"/>
          </w:tcPr>
          <w:p w14:paraId="7C7691A7" w14:textId="1C905024" w:rsidR="00BA472C" w:rsidRPr="00EE063C" w:rsidRDefault="00A958BE" w:rsidP="00736A88">
            <w:pPr>
              <w:jc w:val="center"/>
              <w:rPr>
                <w:sz w:val="22"/>
                <w:szCs w:val="22"/>
              </w:rPr>
            </w:pPr>
            <w:r>
              <w:rPr>
                <w:sz w:val="22"/>
                <w:szCs w:val="22"/>
              </w:rPr>
              <w:t>1</w:t>
            </w:r>
          </w:p>
        </w:tc>
        <w:tc>
          <w:tcPr>
            <w:tcW w:w="404" w:type="dxa"/>
            <w:vMerge w:val="restart"/>
            <w:shd w:val="clear" w:color="auto" w:fill="auto"/>
            <w:vAlign w:val="center"/>
          </w:tcPr>
          <w:p w14:paraId="6BBEA8DA" w14:textId="675F2388" w:rsidR="00BA472C" w:rsidRPr="00EE063C" w:rsidRDefault="00A958BE"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54D9C1C" w14:textId="47E309EC" w:rsidR="00BA472C" w:rsidRPr="00EE063C" w:rsidRDefault="00A958BE" w:rsidP="00736A88">
            <w:pPr>
              <w:jc w:val="center"/>
              <w:rPr>
                <w:sz w:val="22"/>
                <w:szCs w:val="22"/>
              </w:rPr>
            </w:pPr>
            <w:r>
              <w:rPr>
                <w:sz w:val="22"/>
                <w:szCs w:val="22"/>
              </w:rPr>
              <w:t>0</w:t>
            </w:r>
          </w:p>
        </w:tc>
        <w:tc>
          <w:tcPr>
            <w:tcW w:w="404" w:type="dxa"/>
            <w:vMerge w:val="restart"/>
            <w:shd w:val="clear" w:color="auto" w:fill="auto"/>
            <w:vAlign w:val="center"/>
          </w:tcPr>
          <w:p w14:paraId="3D6AC905" w14:textId="6C0083B0" w:rsidR="00BA472C" w:rsidRPr="00EE063C" w:rsidRDefault="00A958BE"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A2BE326" w14:textId="6AC8F8C9" w:rsidR="00BA472C" w:rsidRPr="00EE063C" w:rsidRDefault="00A958BE" w:rsidP="00736A88">
            <w:pPr>
              <w:jc w:val="center"/>
              <w:rPr>
                <w:sz w:val="22"/>
                <w:szCs w:val="22"/>
              </w:rPr>
            </w:pPr>
            <w:r>
              <w:rPr>
                <w:sz w:val="22"/>
                <w:szCs w:val="22"/>
              </w:rPr>
              <w:t>3</w:t>
            </w:r>
          </w:p>
        </w:tc>
        <w:tc>
          <w:tcPr>
            <w:tcW w:w="404" w:type="dxa"/>
            <w:vMerge w:val="restart"/>
            <w:shd w:val="clear" w:color="auto" w:fill="auto"/>
            <w:vAlign w:val="center"/>
          </w:tcPr>
          <w:p w14:paraId="00B61D79" w14:textId="3AFD2EFB" w:rsidR="00BA472C" w:rsidRPr="00EE063C" w:rsidRDefault="00A958BE" w:rsidP="00736A88">
            <w:pPr>
              <w:jc w:val="center"/>
              <w:rPr>
                <w:sz w:val="22"/>
                <w:szCs w:val="22"/>
              </w:rPr>
            </w:pPr>
            <w:r>
              <w:rPr>
                <w:sz w:val="22"/>
                <w:szCs w:val="22"/>
              </w:rPr>
              <w:t>0</w:t>
            </w:r>
          </w:p>
        </w:tc>
        <w:tc>
          <w:tcPr>
            <w:tcW w:w="921" w:type="dxa"/>
            <w:gridSpan w:val="3"/>
            <w:shd w:val="clear" w:color="auto" w:fill="auto"/>
            <w:vAlign w:val="center"/>
          </w:tcPr>
          <w:p w14:paraId="65955763" w14:textId="77777777" w:rsidR="00BA472C" w:rsidRPr="00EE063C" w:rsidRDefault="00BA472C" w:rsidP="00736A88">
            <w:pPr>
              <w:jc w:val="center"/>
              <w:rPr>
                <w:sz w:val="22"/>
                <w:szCs w:val="22"/>
              </w:rPr>
            </w:pPr>
            <w:r w:rsidRPr="00EE063C">
              <w:rPr>
                <w:sz w:val="22"/>
                <w:szCs w:val="22"/>
              </w:rPr>
              <w:t>□</w:t>
            </w:r>
          </w:p>
        </w:tc>
        <w:tc>
          <w:tcPr>
            <w:tcW w:w="3686" w:type="dxa"/>
            <w:gridSpan w:val="8"/>
            <w:shd w:val="clear" w:color="auto" w:fill="auto"/>
            <w:vAlign w:val="center"/>
          </w:tcPr>
          <w:p w14:paraId="2D466628" w14:textId="77777777" w:rsidR="00BA472C" w:rsidRPr="00EE063C" w:rsidRDefault="00BA472C" w:rsidP="00736A88">
            <w:pPr>
              <w:jc w:val="both"/>
              <w:rPr>
                <w:sz w:val="22"/>
                <w:szCs w:val="22"/>
              </w:rPr>
            </w:pPr>
            <w:r w:rsidRPr="00EE063C">
              <w:rPr>
                <w:sz w:val="22"/>
                <w:szCs w:val="22"/>
              </w:rPr>
              <w:t>visuotinio narių</w:t>
            </w:r>
            <w:r w:rsidR="00732D13" w:rsidRPr="00EE063C">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EE063C" w:rsidRDefault="00BA472C" w:rsidP="00736A88">
            <w:pPr>
              <w:jc w:val="center"/>
              <w:rPr>
                <w:sz w:val="22"/>
                <w:szCs w:val="22"/>
              </w:rPr>
            </w:pPr>
          </w:p>
        </w:tc>
        <w:tc>
          <w:tcPr>
            <w:tcW w:w="404" w:type="dxa"/>
            <w:vMerge/>
            <w:shd w:val="clear" w:color="auto" w:fill="auto"/>
            <w:vAlign w:val="center"/>
          </w:tcPr>
          <w:p w14:paraId="3E08663D" w14:textId="77777777" w:rsidR="00BA472C" w:rsidRPr="00EE063C" w:rsidRDefault="00BA472C" w:rsidP="00736A88">
            <w:pPr>
              <w:jc w:val="center"/>
              <w:rPr>
                <w:sz w:val="22"/>
                <w:szCs w:val="22"/>
              </w:rPr>
            </w:pPr>
          </w:p>
        </w:tc>
        <w:tc>
          <w:tcPr>
            <w:tcW w:w="404" w:type="dxa"/>
            <w:vMerge/>
            <w:shd w:val="clear" w:color="auto" w:fill="auto"/>
            <w:vAlign w:val="center"/>
          </w:tcPr>
          <w:p w14:paraId="6346F4B2" w14:textId="77777777" w:rsidR="00BA472C" w:rsidRPr="00EE063C" w:rsidRDefault="00BA472C" w:rsidP="00736A88">
            <w:pPr>
              <w:jc w:val="center"/>
              <w:rPr>
                <w:sz w:val="22"/>
                <w:szCs w:val="22"/>
              </w:rPr>
            </w:pPr>
          </w:p>
        </w:tc>
        <w:tc>
          <w:tcPr>
            <w:tcW w:w="404" w:type="dxa"/>
            <w:vMerge/>
            <w:shd w:val="clear" w:color="auto" w:fill="auto"/>
            <w:vAlign w:val="center"/>
          </w:tcPr>
          <w:p w14:paraId="342635E5" w14:textId="77777777" w:rsidR="00BA472C" w:rsidRPr="00EE063C" w:rsidRDefault="00BA472C" w:rsidP="00736A88">
            <w:pPr>
              <w:jc w:val="center"/>
              <w:rPr>
                <w:sz w:val="22"/>
                <w:szCs w:val="22"/>
              </w:rPr>
            </w:pPr>
          </w:p>
        </w:tc>
        <w:tc>
          <w:tcPr>
            <w:tcW w:w="404" w:type="dxa"/>
            <w:vMerge/>
            <w:shd w:val="clear" w:color="auto" w:fill="auto"/>
            <w:vAlign w:val="center"/>
          </w:tcPr>
          <w:p w14:paraId="38EE54E1" w14:textId="77777777" w:rsidR="00BA472C" w:rsidRPr="00EE063C" w:rsidRDefault="00BA472C" w:rsidP="00736A88">
            <w:pPr>
              <w:jc w:val="center"/>
              <w:rPr>
                <w:sz w:val="22"/>
                <w:szCs w:val="22"/>
              </w:rPr>
            </w:pPr>
          </w:p>
        </w:tc>
        <w:tc>
          <w:tcPr>
            <w:tcW w:w="404" w:type="dxa"/>
            <w:vMerge/>
            <w:shd w:val="clear" w:color="auto" w:fill="auto"/>
            <w:vAlign w:val="center"/>
          </w:tcPr>
          <w:p w14:paraId="2A3B088B" w14:textId="77777777" w:rsidR="00BA472C" w:rsidRPr="00EE063C" w:rsidRDefault="00BA472C" w:rsidP="00736A88">
            <w:pPr>
              <w:jc w:val="center"/>
              <w:rPr>
                <w:sz w:val="22"/>
                <w:szCs w:val="22"/>
              </w:rPr>
            </w:pPr>
          </w:p>
        </w:tc>
        <w:tc>
          <w:tcPr>
            <w:tcW w:w="404" w:type="dxa"/>
            <w:vMerge/>
            <w:shd w:val="clear" w:color="auto" w:fill="auto"/>
            <w:vAlign w:val="center"/>
          </w:tcPr>
          <w:p w14:paraId="35C376F1" w14:textId="77777777" w:rsidR="00BA472C" w:rsidRPr="00EE063C" w:rsidRDefault="00BA472C" w:rsidP="00736A88">
            <w:pPr>
              <w:jc w:val="center"/>
              <w:rPr>
                <w:sz w:val="22"/>
                <w:szCs w:val="22"/>
              </w:rPr>
            </w:pPr>
          </w:p>
        </w:tc>
        <w:tc>
          <w:tcPr>
            <w:tcW w:w="404" w:type="dxa"/>
            <w:vMerge/>
            <w:shd w:val="clear" w:color="auto" w:fill="auto"/>
            <w:vAlign w:val="center"/>
          </w:tcPr>
          <w:p w14:paraId="26B6C91A" w14:textId="77777777" w:rsidR="00BA472C" w:rsidRPr="00EE063C" w:rsidRDefault="00BA472C" w:rsidP="00736A88">
            <w:pPr>
              <w:jc w:val="center"/>
              <w:rPr>
                <w:sz w:val="22"/>
                <w:szCs w:val="22"/>
              </w:rPr>
            </w:pPr>
          </w:p>
        </w:tc>
        <w:tc>
          <w:tcPr>
            <w:tcW w:w="404" w:type="dxa"/>
            <w:vMerge/>
            <w:shd w:val="clear" w:color="auto" w:fill="auto"/>
            <w:vAlign w:val="center"/>
          </w:tcPr>
          <w:p w14:paraId="4D4DC435" w14:textId="77777777" w:rsidR="00BA472C" w:rsidRPr="00EE063C" w:rsidRDefault="00BA472C" w:rsidP="00736A88">
            <w:pPr>
              <w:jc w:val="center"/>
              <w:rPr>
                <w:sz w:val="22"/>
                <w:szCs w:val="22"/>
              </w:rPr>
            </w:pPr>
          </w:p>
        </w:tc>
        <w:tc>
          <w:tcPr>
            <w:tcW w:w="404" w:type="dxa"/>
            <w:vMerge/>
            <w:shd w:val="clear" w:color="auto" w:fill="auto"/>
            <w:vAlign w:val="center"/>
          </w:tcPr>
          <w:p w14:paraId="3B6D1652" w14:textId="77777777" w:rsidR="00BA472C" w:rsidRPr="00EE063C" w:rsidRDefault="00BA472C" w:rsidP="00736A88">
            <w:pPr>
              <w:jc w:val="center"/>
              <w:rPr>
                <w:sz w:val="22"/>
                <w:szCs w:val="22"/>
              </w:rPr>
            </w:pPr>
          </w:p>
        </w:tc>
        <w:tc>
          <w:tcPr>
            <w:tcW w:w="921" w:type="dxa"/>
            <w:gridSpan w:val="3"/>
            <w:shd w:val="clear" w:color="auto" w:fill="auto"/>
            <w:vAlign w:val="center"/>
          </w:tcPr>
          <w:p w14:paraId="62FE254C" w14:textId="5473AFB5" w:rsidR="00BA472C" w:rsidRPr="00EE063C" w:rsidRDefault="00A958BE" w:rsidP="00736A88">
            <w:pPr>
              <w:jc w:val="center"/>
              <w:rPr>
                <w:sz w:val="22"/>
                <w:szCs w:val="22"/>
              </w:rPr>
            </w:pPr>
            <w:r>
              <w:rPr>
                <w:sz w:val="22"/>
                <w:szCs w:val="22"/>
              </w:rPr>
              <w:t>X</w:t>
            </w:r>
          </w:p>
        </w:tc>
        <w:tc>
          <w:tcPr>
            <w:tcW w:w="3686" w:type="dxa"/>
            <w:gridSpan w:val="8"/>
            <w:shd w:val="clear" w:color="auto" w:fill="auto"/>
            <w:vAlign w:val="center"/>
          </w:tcPr>
          <w:p w14:paraId="4AE9C8D3" w14:textId="3166E0B8" w:rsidR="00BA472C" w:rsidRPr="00EE063C" w:rsidRDefault="00BA472C" w:rsidP="00A958BE">
            <w:pPr>
              <w:jc w:val="both"/>
              <w:rPr>
                <w:sz w:val="22"/>
                <w:szCs w:val="22"/>
              </w:rPr>
            </w:pPr>
            <w:r w:rsidRPr="00EE063C">
              <w:rPr>
                <w:sz w:val="22"/>
                <w:szCs w:val="22"/>
              </w:rPr>
              <w:t>kolegialaus va</w:t>
            </w:r>
            <w:r w:rsidR="00732D13" w:rsidRPr="00EE063C">
              <w:rPr>
                <w:sz w:val="22"/>
                <w:szCs w:val="22"/>
              </w:rPr>
              <w:t>ldymo organo sprendimu Nr.</w:t>
            </w:r>
            <w:r w:rsidR="00A958BE">
              <w:rPr>
                <w:sz w:val="22"/>
                <w:szCs w:val="22"/>
              </w:rPr>
              <w:t>T-1</w:t>
            </w:r>
          </w:p>
        </w:tc>
      </w:tr>
      <w:tr w:rsidR="009A548A" w:rsidRPr="00EE063C" w14:paraId="5CA9B7D8" w14:textId="77777777" w:rsidTr="009A548A">
        <w:trPr>
          <w:trHeight w:val="535"/>
        </w:trPr>
        <w:tc>
          <w:tcPr>
            <w:tcW w:w="756" w:type="dxa"/>
            <w:shd w:val="clear" w:color="auto" w:fill="auto"/>
            <w:vAlign w:val="center"/>
          </w:tcPr>
          <w:p w14:paraId="34B805AE" w14:textId="3D576F59" w:rsidR="009A548A" w:rsidRPr="00EE063C" w:rsidRDefault="008B2885" w:rsidP="00736A88">
            <w:pPr>
              <w:jc w:val="center"/>
              <w:rPr>
                <w:sz w:val="22"/>
                <w:szCs w:val="22"/>
              </w:rPr>
            </w:pPr>
            <w:r>
              <w:rPr>
                <w:sz w:val="22"/>
                <w:szCs w:val="22"/>
              </w:rPr>
              <w:t>1.5</w:t>
            </w:r>
            <w:r w:rsidR="009A548A" w:rsidRPr="00EE063C">
              <w:rPr>
                <w:sz w:val="22"/>
                <w:szCs w:val="22"/>
              </w:rPr>
              <w:t>.</w:t>
            </w:r>
          </w:p>
        </w:tc>
        <w:tc>
          <w:tcPr>
            <w:tcW w:w="5760" w:type="dxa"/>
            <w:shd w:val="clear" w:color="auto" w:fill="auto"/>
            <w:vAlign w:val="center"/>
          </w:tcPr>
          <w:p w14:paraId="12BEC339" w14:textId="77777777" w:rsidR="009A548A" w:rsidRPr="00EE063C" w:rsidRDefault="009A548A" w:rsidP="00736A88">
            <w:pPr>
              <w:rPr>
                <w:sz w:val="22"/>
                <w:szCs w:val="22"/>
              </w:rPr>
            </w:pPr>
            <w:r w:rsidRPr="00EE063C">
              <w:rPr>
                <w:sz w:val="22"/>
                <w:szCs w:val="22"/>
              </w:rPr>
              <w:t xml:space="preserve">Pagal FSA patirtos išlaidos priskiriamos prie: </w:t>
            </w:r>
          </w:p>
        </w:tc>
        <w:tc>
          <w:tcPr>
            <w:tcW w:w="8647" w:type="dxa"/>
            <w:gridSpan w:val="21"/>
            <w:shd w:val="clear" w:color="auto" w:fill="auto"/>
            <w:vAlign w:val="center"/>
          </w:tcPr>
          <w:p w14:paraId="2594E88A" w14:textId="394CA3DE" w:rsidR="009A548A" w:rsidRPr="009A548A" w:rsidRDefault="009A548A" w:rsidP="009A548A">
            <w:pPr>
              <w:rPr>
                <w:i/>
                <w:sz w:val="22"/>
                <w:szCs w:val="22"/>
              </w:rPr>
            </w:pPr>
            <w:r w:rsidRPr="00EE063C">
              <w:rPr>
                <w:sz w:val="22"/>
                <w:szCs w:val="22"/>
              </w:rPr>
              <w:t xml:space="preserve">EŽŪFKP tikslinės srities Nr. </w:t>
            </w:r>
            <w:r>
              <w:rPr>
                <w:sz w:val="22"/>
                <w:szCs w:val="22"/>
              </w:rPr>
              <w:t>6B</w:t>
            </w:r>
          </w:p>
        </w:tc>
      </w:tr>
      <w:tr w:rsidR="002700E0" w:rsidRPr="00EE063C" w14:paraId="7C954854" w14:textId="77777777" w:rsidTr="00FB19FD">
        <w:tc>
          <w:tcPr>
            <w:tcW w:w="756" w:type="dxa"/>
            <w:shd w:val="clear" w:color="auto" w:fill="auto"/>
          </w:tcPr>
          <w:p w14:paraId="5CF24607" w14:textId="5E44812C" w:rsidR="002700E0" w:rsidRPr="00EE063C" w:rsidRDefault="002D0B1A" w:rsidP="00736A88">
            <w:pPr>
              <w:jc w:val="center"/>
              <w:rPr>
                <w:sz w:val="22"/>
                <w:szCs w:val="22"/>
              </w:rPr>
            </w:pPr>
            <w:r w:rsidRPr="00EE063C">
              <w:rPr>
                <w:sz w:val="22"/>
                <w:szCs w:val="22"/>
              </w:rPr>
              <w:t>1.</w:t>
            </w:r>
            <w:r w:rsidR="008B2885">
              <w:rPr>
                <w:sz w:val="22"/>
                <w:szCs w:val="22"/>
              </w:rPr>
              <w:t>6</w:t>
            </w:r>
            <w:r w:rsidR="00C52EE1" w:rsidRPr="00EE063C">
              <w:rPr>
                <w:sz w:val="22"/>
                <w:szCs w:val="22"/>
              </w:rPr>
              <w:t>.</w:t>
            </w:r>
          </w:p>
        </w:tc>
        <w:tc>
          <w:tcPr>
            <w:tcW w:w="5760" w:type="dxa"/>
            <w:shd w:val="clear" w:color="auto" w:fill="auto"/>
          </w:tcPr>
          <w:p w14:paraId="557569F6" w14:textId="52B63680" w:rsidR="002700E0" w:rsidRPr="00EE063C" w:rsidRDefault="001562D2" w:rsidP="008A3EBA">
            <w:pPr>
              <w:jc w:val="both"/>
              <w:rPr>
                <w:sz w:val="22"/>
                <w:szCs w:val="22"/>
              </w:rPr>
            </w:pPr>
            <w:r w:rsidRPr="00EE063C">
              <w:rPr>
                <w:sz w:val="22"/>
                <w:szCs w:val="22"/>
              </w:rPr>
              <w:t>VPS priemonės</w:t>
            </w:r>
            <w:r w:rsidR="008A3EBA">
              <w:rPr>
                <w:sz w:val="22"/>
                <w:szCs w:val="22"/>
              </w:rPr>
              <w:t xml:space="preserve">, </w:t>
            </w:r>
            <w:r w:rsidRPr="00EE063C">
              <w:rPr>
                <w:sz w:val="22"/>
                <w:szCs w:val="22"/>
              </w:rPr>
              <w:t xml:space="preserve">kuriai parengtas FSA, </w:t>
            </w:r>
            <w:r w:rsidRPr="00EE063C">
              <w:rPr>
                <w:color w:val="000000"/>
                <w:sz w:val="22"/>
                <w:szCs w:val="22"/>
              </w:rPr>
              <w:t>pagrindiniai tikslai yra šie:</w:t>
            </w:r>
          </w:p>
        </w:tc>
        <w:tc>
          <w:tcPr>
            <w:tcW w:w="8647" w:type="dxa"/>
            <w:gridSpan w:val="21"/>
            <w:shd w:val="clear" w:color="auto" w:fill="auto"/>
          </w:tcPr>
          <w:p w14:paraId="146EE008" w14:textId="5F18E4A1" w:rsidR="002700E0" w:rsidRPr="00EE063C" w:rsidRDefault="008A3EBA" w:rsidP="00E06A34">
            <w:pPr>
              <w:jc w:val="both"/>
              <w:rPr>
                <w:b/>
                <w:sz w:val="22"/>
                <w:szCs w:val="22"/>
              </w:rPr>
            </w:pPr>
            <w:r>
              <w:rPr>
                <w:rFonts w:eastAsiaTheme="minorHAnsi"/>
                <w:sz w:val="22"/>
                <w:szCs w:val="22"/>
                <w:lang w:eastAsia="en-US"/>
              </w:rPr>
              <w:t>U</w:t>
            </w:r>
            <w:r w:rsidRPr="001E7C9A">
              <w:rPr>
                <w:rFonts w:eastAsiaTheme="minorHAnsi"/>
                <w:sz w:val="22"/>
                <w:szCs w:val="22"/>
                <w:lang w:eastAsia="en-US"/>
              </w:rPr>
              <w:t>gdyti kaimo gyventojų gebėjimus veikti kartu mažinant socialinę atskirtį ir stiprinant socialinį solidarumą</w:t>
            </w:r>
          </w:p>
        </w:tc>
      </w:tr>
      <w:tr w:rsidR="002700E0" w:rsidRPr="00EE063C" w14:paraId="3F1A1273" w14:textId="77777777" w:rsidTr="00FB19FD">
        <w:tc>
          <w:tcPr>
            <w:tcW w:w="756" w:type="dxa"/>
            <w:shd w:val="clear" w:color="auto" w:fill="auto"/>
          </w:tcPr>
          <w:p w14:paraId="0604ABEA" w14:textId="2C6FEAA6" w:rsidR="002700E0" w:rsidRPr="00EE063C" w:rsidRDefault="002D0B1A" w:rsidP="00736A88">
            <w:pPr>
              <w:jc w:val="center"/>
              <w:rPr>
                <w:sz w:val="22"/>
                <w:szCs w:val="22"/>
              </w:rPr>
            </w:pPr>
            <w:r w:rsidRPr="00EE063C">
              <w:rPr>
                <w:sz w:val="22"/>
                <w:szCs w:val="22"/>
              </w:rPr>
              <w:t>1.</w:t>
            </w:r>
            <w:r w:rsidR="008B2885">
              <w:rPr>
                <w:sz w:val="22"/>
                <w:szCs w:val="22"/>
              </w:rPr>
              <w:t>7</w:t>
            </w:r>
            <w:r w:rsidR="00C52EE1" w:rsidRPr="00EE063C">
              <w:rPr>
                <w:sz w:val="22"/>
                <w:szCs w:val="22"/>
              </w:rPr>
              <w:t>.</w:t>
            </w:r>
          </w:p>
        </w:tc>
        <w:tc>
          <w:tcPr>
            <w:tcW w:w="5760" w:type="dxa"/>
            <w:shd w:val="clear" w:color="auto" w:fill="auto"/>
          </w:tcPr>
          <w:p w14:paraId="7C43EAF9" w14:textId="1EFE5619" w:rsidR="002700E0" w:rsidRPr="00EE063C" w:rsidRDefault="001562D2" w:rsidP="008A3EBA">
            <w:pPr>
              <w:jc w:val="both"/>
              <w:rPr>
                <w:sz w:val="22"/>
                <w:szCs w:val="22"/>
              </w:rPr>
            </w:pPr>
            <w:r w:rsidRPr="00EE063C">
              <w:rPr>
                <w:sz w:val="22"/>
                <w:szCs w:val="22"/>
              </w:rPr>
              <w:t>Pagal VPS priemonę parama teikiama:</w:t>
            </w:r>
          </w:p>
        </w:tc>
        <w:tc>
          <w:tcPr>
            <w:tcW w:w="8647" w:type="dxa"/>
            <w:gridSpan w:val="21"/>
            <w:shd w:val="clear" w:color="auto" w:fill="auto"/>
          </w:tcPr>
          <w:p w14:paraId="133B6C76" w14:textId="57BC99D8" w:rsidR="008A3EBA" w:rsidRDefault="008A3EBA" w:rsidP="008A3EBA">
            <w:pPr>
              <w:suppressAutoHyphens/>
              <w:autoSpaceDE w:val="0"/>
              <w:autoSpaceDN w:val="0"/>
              <w:adjustRightInd w:val="0"/>
              <w:jc w:val="both"/>
              <w:textAlignment w:val="center"/>
              <w:rPr>
                <w:i/>
                <w:sz w:val="22"/>
                <w:szCs w:val="22"/>
              </w:rPr>
            </w:pPr>
            <w:r>
              <w:rPr>
                <w:rFonts w:eastAsiaTheme="minorHAnsi"/>
                <w:sz w:val="22"/>
                <w:szCs w:val="22"/>
                <w:lang w:eastAsia="en-US"/>
              </w:rPr>
              <w:t>B</w:t>
            </w:r>
            <w:r w:rsidRPr="001E7C9A">
              <w:rPr>
                <w:rFonts w:eastAsiaTheme="minorHAnsi"/>
                <w:sz w:val="22"/>
                <w:szCs w:val="22"/>
                <w:lang w:eastAsia="en-US"/>
              </w:rPr>
              <w:t>endrų renginių (kūrybinių stovyklų, plenerų, tradicinių švenčių, mugių ir kitų viešųjų renginių), organizavimas; jaunimo įtraukimas į socialinių paslaugų, teikiamų bendruomenės lygiu, organizavimą; daugiavaikių ir kitų paramos pageidaujančių šeimų rėmimas, įtraukiant šių šeimų vaikus ir kitus šeimos narius į „hobby“ pobūdžio žemės ūkio veiklą (pvz., bitininkystę, dekoratyvinių, naminių gyvūnų bei paukščių auginimą ir pan.); savanorystės akcijų organizavimas didinant gyventojų užimtumo galimybes; kitos iniciatyvos, kurios padeda pasiekti priemonės tikslą.</w:t>
            </w:r>
            <w:r w:rsidRPr="001E7C9A">
              <w:rPr>
                <w:i/>
                <w:sz w:val="22"/>
                <w:szCs w:val="22"/>
              </w:rPr>
              <w:t xml:space="preserve"> </w:t>
            </w:r>
          </w:p>
          <w:p w14:paraId="69BCAC94" w14:textId="77777777" w:rsidR="008A3EBA" w:rsidRPr="00641142" w:rsidRDefault="008A3EBA" w:rsidP="008A3EBA">
            <w:pPr>
              <w:suppressAutoHyphens/>
              <w:autoSpaceDE w:val="0"/>
              <w:autoSpaceDN w:val="0"/>
              <w:adjustRightInd w:val="0"/>
              <w:jc w:val="both"/>
              <w:textAlignment w:val="center"/>
              <w:rPr>
                <w:sz w:val="22"/>
                <w:szCs w:val="22"/>
              </w:rPr>
            </w:pPr>
            <w:r w:rsidRPr="00641142">
              <w:rPr>
                <w:sz w:val="22"/>
                <w:szCs w:val="22"/>
              </w:rPr>
              <w:t>Priemonės investicijos nėra tiesiogiai susijusios su darbo vietų kūrimu.</w:t>
            </w:r>
          </w:p>
          <w:p w14:paraId="549A50C9" w14:textId="3F092BCD" w:rsidR="002700E0" w:rsidRPr="00EE063C" w:rsidRDefault="008A3EBA" w:rsidP="008A3EBA">
            <w:pPr>
              <w:suppressAutoHyphens/>
              <w:autoSpaceDE w:val="0"/>
              <w:autoSpaceDN w:val="0"/>
              <w:adjustRightInd w:val="0"/>
              <w:jc w:val="both"/>
              <w:textAlignment w:val="center"/>
              <w:rPr>
                <w:color w:val="000000"/>
                <w:sz w:val="22"/>
                <w:szCs w:val="22"/>
              </w:rPr>
            </w:pPr>
            <w:r w:rsidRPr="001E7C9A">
              <w:rPr>
                <w:color w:val="000000"/>
                <w:sz w:val="22"/>
                <w:szCs w:val="22"/>
              </w:rPr>
              <w:t xml:space="preserve">Pareiškėjai, teikiantys paraiškas, turi vietos projekto paraiškos </w:t>
            </w:r>
            <w:r w:rsidRPr="00641142">
              <w:rPr>
                <w:color w:val="000000"/>
                <w:sz w:val="22"/>
                <w:szCs w:val="22"/>
              </w:rPr>
              <w:t>(</w:t>
            </w:r>
            <w:r w:rsidRPr="00641142">
              <w:rPr>
                <w:sz w:val="22"/>
                <w:szCs w:val="22"/>
              </w:rPr>
              <w:t xml:space="preserve">FSA 1 </w:t>
            </w:r>
            <w:r w:rsidRPr="00BA1202">
              <w:rPr>
                <w:sz w:val="22"/>
                <w:szCs w:val="22"/>
              </w:rPr>
              <w:t>priedas</w:t>
            </w:r>
            <w:r w:rsidRPr="00BA1202">
              <w:rPr>
                <w:color w:val="000000"/>
                <w:sz w:val="22"/>
                <w:szCs w:val="22"/>
              </w:rPr>
              <w:t>) 3 dalyje „Vietos</w:t>
            </w:r>
            <w:r w:rsidRPr="001E7C9A">
              <w:rPr>
                <w:color w:val="000000"/>
                <w:sz w:val="22"/>
                <w:szCs w:val="22"/>
              </w:rPr>
              <w:t xml:space="preserve"> projekto idėjos aprašymas“ pateikti informaciją apie planuojamo vietos projekto tikslus, uždavinius, planuojamas veiklas, kurių pagrindu būtų galima įvertinti, kaip vietos projektas atitinka VPS, VPS priemonės tikslus, remiamas veiklas.</w:t>
            </w:r>
            <w:r w:rsidR="00A304F1" w:rsidRPr="00154684">
              <w:rPr>
                <w:sz w:val="22"/>
              </w:rPr>
              <w:t xml:space="preserve"> Projekto tiksluose ir uždaviniuose turėtų atsispindėti veiksmai susiję su įgyvendinamu projektu, o ne su paraiškos ruošimu.</w:t>
            </w:r>
          </w:p>
        </w:tc>
      </w:tr>
      <w:tr w:rsidR="002700E0" w:rsidRPr="00EE063C" w14:paraId="7BA12CB3" w14:textId="77777777" w:rsidTr="00FB19FD">
        <w:tc>
          <w:tcPr>
            <w:tcW w:w="756" w:type="dxa"/>
            <w:shd w:val="clear" w:color="auto" w:fill="auto"/>
          </w:tcPr>
          <w:p w14:paraId="6642A10A" w14:textId="2B03A91D" w:rsidR="002700E0" w:rsidRPr="00EE063C" w:rsidRDefault="00163B8B" w:rsidP="00736A88">
            <w:pPr>
              <w:jc w:val="center"/>
              <w:rPr>
                <w:sz w:val="22"/>
                <w:szCs w:val="22"/>
              </w:rPr>
            </w:pPr>
            <w:r w:rsidRPr="00EE063C">
              <w:rPr>
                <w:sz w:val="22"/>
                <w:szCs w:val="22"/>
              </w:rPr>
              <w:t>1.</w:t>
            </w:r>
            <w:r w:rsidR="008B2885">
              <w:rPr>
                <w:sz w:val="22"/>
                <w:szCs w:val="22"/>
              </w:rPr>
              <w:t>8</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4AECEAFB" w14:textId="1BC1B47D" w:rsidR="00837E3B" w:rsidRPr="001E7C9A" w:rsidRDefault="00837E3B" w:rsidP="00837E3B">
            <w:pPr>
              <w:jc w:val="both"/>
              <w:rPr>
                <w:i/>
                <w:sz w:val="22"/>
                <w:szCs w:val="22"/>
              </w:rPr>
            </w:pPr>
            <w:r w:rsidRPr="001E7C9A">
              <w:rPr>
                <w:sz w:val="22"/>
                <w:szCs w:val="22"/>
              </w:rPr>
              <w:t>Galimi pareiškėjai:</w:t>
            </w:r>
            <w:r>
              <w:rPr>
                <w:color w:val="000000" w:themeColor="text1"/>
                <w:sz w:val="22"/>
                <w:szCs w:val="22"/>
              </w:rPr>
              <w:t xml:space="preserve"> v</w:t>
            </w:r>
            <w:r w:rsidRPr="001E7C9A">
              <w:rPr>
                <w:color w:val="000000" w:themeColor="text1"/>
                <w:sz w:val="22"/>
                <w:szCs w:val="22"/>
              </w:rPr>
              <w:t>iešieji pelno nesiekiantys juridiniai asmenys, registruoti pagal LR Asociacijų, LR Viešųjų įstaigų, LR Labdaros ir paramos fondų įstatymus</w:t>
            </w:r>
            <w:r w:rsidRPr="001E7C9A">
              <w:rPr>
                <w:sz w:val="22"/>
                <w:szCs w:val="22"/>
              </w:rPr>
              <w:t>.</w:t>
            </w:r>
            <w:r w:rsidRPr="001E7C9A">
              <w:rPr>
                <w:color w:val="000000" w:themeColor="text1"/>
                <w:sz w:val="22"/>
                <w:szCs w:val="22"/>
              </w:rPr>
              <w:t xml:space="preserve"> Pareiškėjo pobūdis – VVG teritorijoje veiklą vykdančios NVO.</w:t>
            </w:r>
          </w:p>
          <w:p w14:paraId="1811BD8B" w14:textId="7DFF6D68" w:rsidR="00AE0AB3" w:rsidRPr="00EE063C" w:rsidRDefault="00837E3B" w:rsidP="00837E3B">
            <w:pPr>
              <w:pStyle w:val="CentrBold"/>
              <w:spacing w:line="240" w:lineRule="auto"/>
              <w:jc w:val="both"/>
              <w:rPr>
                <w:b w:val="0"/>
                <w:caps w:val="0"/>
                <w:sz w:val="22"/>
                <w:szCs w:val="22"/>
                <w:lang w:val="lt-LT"/>
              </w:rPr>
            </w:pPr>
            <w:r w:rsidRPr="001E7C9A">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E7C9A">
              <w:rPr>
                <w:i/>
                <w:sz w:val="22"/>
                <w:szCs w:val="22"/>
                <w:lang w:val="lt-LT"/>
              </w:rPr>
              <w:t xml:space="preserve"> </w:t>
            </w:r>
            <w:r w:rsidRPr="001E7C9A">
              <w:rPr>
                <w:b w:val="0"/>
                <w:caps w:val="0"/>
                <w:sz w:val="22"/>
                <w:szCs w:val="22"/>
                <w:lang w:val="lt-LT"/>
              </w:rPr>
              <w:t>(jeigu specialieji ir papildomi reikalavimai nustatytyti)</w:t>
            </w:r>
            <w:r w:rsidRPr="001E7C9A">
              <w:rPr>
                <w:i/>
                <w:caps w:val="0"/>
                <w:sz w:val="22"/>
                <w:szCs w:val="22"/>
                <w:lang w:val="lt-LT"/>
              </w:rPr>
              <w:t xml:space="preserve"> </w:t>
            </w:r>
            <w:r w:rsidRPr="001E7C9A">
              <w:rPr>
                <w:b w:val="0"/>
                <w:caps w:val="0"/>
                <w:sz w:val="22"/>
                <w:szCs w:val="22"/>
                <w:lang w:val="lt-LT"/>
              </w:rPr>
              <w:t xml:space="preserve">tinkamumo reikalavimus. </w:t>
            </w:r>
            <w:r w:rsidR="00AE0AB3" w:rsidRPr="00EE063C">
              <w:rPr>
                <w:b w:val="0"/>
                <w:caps w:val="0"/>
                <w:sz w:val="22"/>
                <w:szCs w:val="22"/>
                <w:lang w:val="lt-LT"/>
              </w:rPr>
              <w:t xml:space="preserve">Pareiškėjai turi atitikti šio FSA </w:t>
            </w:r>
            <w:r w:rsidR="00E8350C" w:rsidRPr="00EE063C">
              <w:rPr>
                <w:b w:val="0"/>
                <w:caps w:val="0"/>
                <w:sz w:val="22"/>
                <w:szCs w:val="22"/>
                <w:lang w:val="lt-LT"/>
              </w:rPr>
              <w:t xml:space="preserve">4 </w:t>
            </w:r>
            <w:r w:rsidR="001A1F6C" w:rsidRPr="00EE063C">
              <w:rPr>
                <w:b w:val="0"/>
                <w:caps w:val="0"/>
                <w:sz w:val="22"/>
                <w:szCs w:val="22"/>
                <w:lang w:val="lt-LT"/>
              </w:rPr>
              <w:t xml:space="preserve">dalyje </w:t>
            </w:r>
            <w:r w:rsidR="00895978" w:rsidRPr="00EE063C">
              <w:rPr>
                <w:b w:val="0"/>
                <w:caps w:val="0"/>
                <w:sz w:val="22"/>
                <w:szCs w:val="22"/>
                <w:lang w:val="lt-LT"/>
              </w:rPr>
              <w:t xml:space="preserve">„Vietos projektų tinkamumo </w:t>
            </w:r>
            <w:r w:rsidR="00CC17A3" w:rsidRPr="00EE063C">
              <w:rPr>
                <w:b w:val="0"/>
                <w:caps w:val="0"/>
                <w:sz w:val="22"/>
                <w:szCs w:val="22"/>
                <w:lang w:val="lt-LT"/>
              </w:rPr>
              <w:t xml:space="preserve">finansuoti </w:t>
            </w:r>
            <w:r w:rsidR="00895978" w:rsidRPr="00EE063C">
              <w:rPr>
                <w:b w:val="0"/>
                <w:caps w:val="0"/>
                <w:sz w:val="22"/>
                <w:szCs w:val="22"/>
                <w:lang w:val="lt-LT"/>
              </w:rPr>
              <w:t xml:space="preserve">sąlygos </w:t>
            </w:r>
            <w:r w:rsidR="00AE0AB3" w:rsidRPr="00EE063C">
              <w:rPr>
                <w:b w:val="0"/>
                <w:caps w:val="0"/>
                <w:sz w:val="22"/>
                <w:szCs w:val="22"/>
                <w:lang w:val="lt-LT"/>
              </w:rPr>
              <w:t>ir vietos projektų vykdytojų įsipareigojimai“ nurodytus, pareiškėjui taikomus bendruosius, specialiuosius ir papildomus</w:t>
            </w:r>
            <w:r w:rsidR="00AE0AB3" w:rsidRPr="00EE063C">
              <w:rPr>
                <w:i/>
                <w:sz w:val="22"/>
                <w:szCs w:val="22"/>
                <w:lang w:val="lt-LT"/>
              </w:rPr>
              <w:t xml:space="preserve"> </w:t>
            </w:r>
            <w:r w:rsidR="003F206B" w:rsidRPr="00EE063C">
              <w:rPr>
                <w:b w:val="0"/>
                <w:caps w:val="0"/>
                <w:sz w:val="22"/>
                <w:szCs w:val="22"/>
                <w:lang w:val="lt-LT"/>
              </w:rPr>
              <w:t>(jeigu specialieji ir pa</w:t>
            </w:r>
            <w:r w:rsidR="009D6073" w:rsidRPr="00EE063C">
              <w:rPr>
                <w:b w:val="0"/>
                <w:caps w:val="0"/>
                <w:sz w:val="22"/>
                <w:szCs w:val="22"/>
                <w:lang w:val="lt-LT"/>
              </w:rPr>
              <w:t>pildomi reikalavimai nustatyti</w:t>
            </w:r>
            <w:r w:rsidR="003F206B" w:rsidRPr="00EE063C">
              <w:rPr>
                <w:b w:val="0"/>
                <w:caps w:val="0"/>
                <w:sz w:val="22"/>
                <w:szCs w:val="22"/>
                <w:lang w:val="lt-LT"/>
              </w:rPr>
              <w:t>)</w:t>
            </w:r>
            <w:r w:rsidR="003F206B" w:rsidRPr="00EE063C">
              <w:rPr>
                <w:i/>
                <w:caps w:val="0"/>
                <w:sz w:val="22"/>
                <w:szCs w:val="22"/>
                <w:lang w:val="lt-LT"/>
              </w:rPr>
              <w:t xml:space="preserve"> </w:t>
            </w:r>
            <w:r w:rsidR="00AE0AB3" w:rsidRPr="00EE063C">
              <w:rPr>
                <w:b w:val="0"/>
                <w:caps w:val="0"/>
                <w:sz w:val="22"/>
                <w:szCs w:val="22"/>
                <w:lang w:val="lt-LT"/>
              </w:rPr>
              <w:t>tinkamumo reikalavimus.</w:t>
            </w:r>
            <w:r w:rsidR="00320950" w:rsidRPr="00EE063C">
              <w:rPr>
                <w:b w:val="0"/>
                <w:caps w:val="0"/>
                <w:sz w:val="22"/>
                <w:szCs w:val="22"/>
                <w:lang w:val="lt-LT"/>
              </w:rPr>
              <w:t xml:space="preserve"> </w:t>
            </w:r>
          </w:p>
        </w:tc>
      </w:tr>
      <w:tr w:rsidR="009C6EC3" w:rsidRPr="00EE063C" w14:paraId="51BACEB6" w14:textId="77777777" w:rsidTr="00FB19FD">
        <w:tc>
          <w:tcPr>
            <w:tcW w:w="756" w:type="dxa"/>
            <w:shd w:val="clear" w:color="auto" w:fill="auto"/>
          </w:tcPr>
          <w:p w14:paraId="713CB97F" w14:textId="0E59D053" w:rsidR="009C6EC3" w:rsidRPr="00EE063C" w:rsidRDefault="00163B8B" w:rsidP="00736A88">
            <w:pPr>
              <w:jc w:val="center"/>
              <w:rPr>
                <w:sz w:val="22"/>
                <w:szCs w:val="22"/>
              </w:rPr>
            </w:pPr>
            <w:r w:rsidRPr="00EE063C">
              <w:rPr>
                <w:sz w:val="22"/>
                <w:szCs w:val="22"/>
              </w:rPr>
              <w:t>1.</w:t>
            </w:r>
            <w:r w:rsidR="008B2885">
              <w:rPr>
                <w:sz w:val="22"/>
                <w:szCs w:val="22"/>
              </w:rPr>
              <w:t>9</w:t>
            </w:r>
            <w:r w:rsidR="00C52EE1" w:rsidRPr="00EE063C">
              <w:rPr>
                <w:sz w:val="22"/>
                <w:szCs w:val="22"/>
              </w:rPr>
              <w:t>.</w:t>
            </w:r>
          </w:p>
        </w:tc>
        <w:tc>
          <w:tcPr>
            <w:tcW w:w="5760" w:type="dxa"/>
            <w:shd w:val="clear" w:color="auto" w:fill="auto"/>
          </w:tcPr>
          <w:p w14:paraId="41A541AF" w14:textId="64141BC0" w:rsidR="009C6EC3" w:rsidRPr="00EE063C" w:rsidRDefault="009F5ABA" w:rsidP="001B17DB">
            <w:pPr>
              <w:jc w:val="both"/>
              <w:rPr>
                <w:sz w:val="22"/>
                <w:szCs w:val="22"/>
              </w:rPr>
            </w:pPr>
            <w:r w:rsidRPr="00EE063C">
              <w:rPr>
                <w:sz w:val="22"/>
                <w:szCs w:val="22"/>
              </w:rPr>
              <w:t>Galimi vietos projekto pareiškėjo partneriai:</w:t>
            </w:r>
            <w:r w:rsidR="00FC7A46" w:rsidRPr="00EE063C">
              <w:rPr>
                <w:rStyle w:val="Puslapioinaosnuoroda"/>
                <w:i/>
                <w:sz w:val="22"/>
                <w:szCs w:val="22"/>
              </w:rPr>
              <w:t xml:space="preserve"> </w:t>
            </w:r>
          </w:p>
        </w:tc>
        <w:tc>
          <w:tcPr>
            <w:tcW w:w="8647" w:type="dxa"/>
            <w:gridSpan w:val="21"/>
            <w:shd w:val="clear" w:color="auto" w:fill="auto"/>
          </w:tcPr>
          <w:p w14:paraId="450ADEE4" w14:textId="77777777" w:rsidR="00837E3B" w:rsidRDefault="00837E3B" w:rsidP="00837E3B">
            <w:pPr>
              <w:jc w:val="both"/>
              <w:rPr>
                <w:i/>
                <w:sz w:val="22"/>
                <w:szCs w:val="22"/>
              </w:rPr>
            </w:pPr>
            <w:r w:rsidRPr="00104231">
              <w:rPr>
                <w:sz w:val="22"/>
                <w:szCs w:val="22"/>
              </w:rPr>
              <w:t>Galimi partneriai:</w:t>
            </w:r>
            <w:r w:rsidRPr="00104231">
              <w:rPr>
                <w:i/>
                <w:sz w:val="22"/>
                <w:szCs w:val="22"/>
              </w:rPr>
              <w:t xml:space="preserve"> </w:t>
            </w:r>
          </w:p>
          <w:p w14:paraId="4D15B335" w14:textId="77777777" w:rsidR="00837E3B" w:rsidRDefault="00837E3B" w:rsidP="00837E3B">
            <w:pPr>
              <w:jc w:val="both"/>
              <w:rPr>
                <w:sz w:val="22"/>
                <w:szCs w:val="22"/>
              </w:rPr>
            </w:pPr>
            <w:r>
              <w:rPr>
                <w:color w:val="000000" w:themeColor="text1"/>
                <w:sz w:val="22"/>
                <w:szCs w:val="22"/>
              </w:rPr>
              <w:t xml:space="preserve">1) </w:t>
            </w:r>
            <w:r w:rsidRPr="001E7C9A">
              <w:rPr>
                <w:color w:val="000000" w:themeColor="text1"/>
                <w:sz w:val="22"/>
                <w:szCs w:val="22"/>
              </w:rPr>
              <w:t>Viešieji pelno nesiekiantys juridiniai asmenys, registruoti pagal LR Asociacijų, LR Viešųjų įstaigų, LR Labdaros ir paramos fondų įstatymus</w:t>
            </w:r>
            <w:r>
              <w:rPr>
                <w:color w:val="000000" w:themeColor="text1"/>
                <w:sz w:val="22"/>
                <w:szCs w:val="22"/>
              </w:rPr>
              <w:t>.</w:t>
            </w:r>
            <w:r>
              <w:t xml:space="preserve"> </w:t>
            </w:r>
            <w:r w:rsidRPr="009C7268">
              <w:rPr>
                <w:color w:val="000000" w:themeColor="text1"/>
                <w:sz w:val="22"/>
                <w:szCs w:val="22"/>
              </w:rPr>
              <w:t>Pareiškėjo pobūdis – VVG teritorijoje veiklą vykdančios NVO</w:t>
            </w:r>
            <w:r>
              <w:rPr>
                <w:sz w:val="22"/>
                <w:szCs w:val="22"/>
              </w:rPr>
              <w:t xml:space="preserve">; </w:t>
            </w:r>
          </w:p>
          <w:p w14:paraId="5488E50D" w14:textId="77777777" w:rsidR="00837E3B" w:rsidRDefault="00837E3B" w:rsidP="00837E3B">
            <w:pPr>
              <w:jc w:val="both"/>
              <w:rPr>
                <w:sz w:val="22"/>
                <w:szCs w:val="22"/>
              </w:rPr>
            </w:pPr>
            <w:r>
              <w:rPr>
                <w:sz w:val="22"/>
                <w:szCs w:val="22"/>
              </w:rPr>
              <w:t xml:space="preserve">2) Privatūs juridiniai asmenys; </w:t>
            </w:r>
          </w:p>
          <w:p w14:paraId="22C7F3AC" w14:textId="77777777" w:rsidR="00837E3B" w:rsidRDefault="00837E3B" w:rsidP="00837E3B">
            <w:pPr>
              <w:jc w:val="both"/>
              <w:rPr>
                <w:i/>
                <w:sz w:val="22"/>
                <w:szCs w:val="22"/>
              </w:rPr>
            </w:pPr>
            <w:r>
              <w:rPr>
                <w:sz w:val="22"/>
                <w:szCs w:val="22"/>
              </w:rPr>
              <w:t>3) Biudžetinės įstaigos</w:t>
            </w:r>
            <w:r w:rsidRPr="00104231">
              <w:rPr>
                <w:i/>
                <w:sz w:val="22"/>
                <w:szCs w:val="22"/>
              </w:rPr>
              <w:t xml:space="preserve">. </w:t>
            </w:r>
          </w:p>
          <w:p w14:paraId="7BD5BCD9" w14:textId="6BDBE00E" w:rsidR="003E6A3B" w:rsidRPr="00EE063C" w:rsidRDefault="00837E3B" w:rsidP="00837E3B">
            <w:pPr>
              <w:jc w:val="both"/>
              <w:rPr>
                <w:i/>
                <w:sz w:val="22"/>
                <w:szCs w:val="22"/>
              </w:rPr>
            </w:pPr>
            <w:r w:rsidRPr="00104231">
              <w:rPr>
                <w:sz w:val="22"/>
                <w:szCs w:val="22"/>
              </w:rPr>
              <w:t>Partneriai turi atitikti šio FSA</w:t>
            </w:r>
            <w:r w:rsidRPr="00104231">
              <w:rPr>
                <w:b/>
                <w:caps/>
                <w:sz w:val="22"/>
                <w:szCs w:val="22"/>
              </w:rPr>
              <w:t xml:space="preserve"> </w:t>
            </w:r>
            <w:r>
              <w:rPr>
                <w:caps/>
                <w:sz w:val="22"/>
                <w:szCs w:val="22"/>
              </w:rPr>
              <w:t>4</w:t>
            </w:r>
            <w:r w:rsidRPr="00104231">
              <w:rPr>
                <w:caps/>
                <w:sz w:val="22"/>
                <w:szCs w:val="22"/>
              </w:rPr>
              <w:t xml:space="preserve"> </w:t>
            </w:r>
            <w:r w:rsidRPr="00104231">
              <w:rPr>
                <w:sz w:val="22"/>
                <w:szCs w:val="22"/>
              </w:rPr>
              <w:t>dalyje „Vietos projektų tinkamumo finansuoti sąlygos ir vietos projektų vykdytojų įsipareigojimai</w:t>
            </w:r>
            <w:r w:rsidRPr="00104231">
              <w:rPr>
                <w:caps/>
                <w:sz w:val="22"/>
                <w:szCs w:val="22"/>
              </w:rPr>
              <w:t>“</w:t>
            </w:r>
            <w:r w:rsidRPr="00104231">
              <w:rPr>
                <w:sz w:val="22"/>
                <w:szCs w:val="22"/>
              </w:rPr>
              <w:t>, partneriui taikomus bendruosius, specialiuosius ir papildomus (jeigu specialieji ir papildomi reikalavimai nustatyti)</w:t>
            </w:r>
            <w:r w:rsidRPr="00104231">
              <w:rPr>
                <w:i/>
                <w:sz w:val="22"/>
                <w:szCs w:val="22"/>
              </w:rPr>
              <w:t xml:space="preserve"> </w:t>
            </w:r>
            <w:r w:rsidRPr="00104231">
              <w:rPr>
                <w:sz w:val="22"/>
                <w:szCs w:val="22"/>
              </w:rPr>
              <w:t>tinkamumo reikalavimus.</w:t>
            </w:r>
          </w:p>
        </w:tc>
      </w:tr>
      <w:tr w:rsidR="009C6EC3" w:rsidRPr="00EE063C" w14:paraId="3419819C" w14:textId="77777777" w:rsidTr="00FB19FD">
        <w:tc>
          <w:tcPr>
            <w:tcW w:w="756" w:type="dxa"/>
            <w:shd w:val="clear" w:color="auto" w:fill="auto"/>
          </w:tcPr>
          <w:p w14:paraId="0698FBF4" w14:textId="75304F41" w:rsidR="009C6EC3" w:rsidRPr="00EE063C" w:rsidRDefault="006C6AC7" w:rsidP="00736A88">
            <w:pPr>
              <w:jc w:val="center"/>
              <w:rPr>
                <w:sz w:val="22"/>
                <w:szCs w:val="22"/>
              </w:rPr>
            </w:pPr>
            <w:r w:rsidRPr="00EE063C">
              <w:rPr>
                <w:sz w:val="22"/>
                <w:szCs w:val="22"/>
              </w:rPr>
              <w:t>1.</w:t>
            </w:r>
            <w:r w:rsidR="008B2885">
              <w:rPr>
                <w:sz w:val="22"/>
                <w:szCs w:val="22"/>
              </w:rPr>
              <w:t>10</w:t>
            </w:r>
            <w:r w:rsidR="00C52EE1" w:rsidRPr="00EE063C">
              <w:rPr>
                <w:sz w:val="22"/>
                <w:szCs w:val="22"/>
              </w:rPr>
              <w:t>.</w:t>
            </w:r>
          </w:p>
        </w:tc>
        <w:tc>
          <w:tcPr>
            <w:tcW w:w="5760" w:type="dxa"/>
            <w:shd w:val="clear" w:color="auto" w:fill="auto"/>
          </w:tcPr>
          <w:p w14:paraId="36067F55" w14:textId="3A128BD1" w:rsidR="009C6EC3" w:rsidRPr="00EE063C" w:rsidRDefault="00533059" w:rsidP="001B17DB">
            <w:pPr>
              <w:jc w:val="both"/>
              <w:rPr>
                <w:sz w:val="22"/>
                <w:szCs w:val="22"/>
              </w:rPr>
            </w:pPr>
            <w:r w:rsidRPr="00EE063C">
              <w:rPr>
                <w:sz w:val="22"/>
                <w:szCs w:val="22"/>
              </w:rPr>
              <w:t>Kvietimui teikti VPS priemonės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tcPr>
          <w:p w14:paraId="324FA27E" w14:textId="2D275874" w:rsidR="009C6EC3" w:rsidRPr="00EE063C" w:rsidRDefault="000D4EB0" w:rsidP="001B17DB">
            <w:pPr>
              <w:jc w:val="both"/>
              <w:rPr>
                <w:b/>
                <w:i/>
                <w:sz w:val="22"/>
                <w:szCs w:val="22"/>
              </w:rPr>
            </w:pPr>
            <w:r>
              <w:rPr>
                <w:sz w:val="22"/>
                <w:szCs w:val="22"/>
                <w:u w:val="single"/>
              </w:rPr>
              <w:t>5</w:t>
            </w:r>
            <w:r w:rsidR="001B17DB" w:rsidRPr="001B17DB">
              <w:rPr>
                <w:sz w:val="22"/>
                <w:szCs w:val="22"/>
                <w:u w:val="single"/>
              </w:rPr>
              <w:t>0 000,00</w:t>
            </w:r>
            <w:r w:rsidR="001B17DB">
              <w:rPr>
                <w:sz w:val="22"/>
                <w:szCs w:val="22"/>
              </w:rPr>
              <w:t xml:space="preserve"> </w:t>
            </w:r>
            <w:r w:rsidR="00533059" w:rsidRPr="00EE063C">
              <w:rPr>
                <w:sz w:val="22"/>
                <w:szCs w:val="22"/>
              </w:rPr>
              <w:t xml:space="preserve"> Eur lėšų</w:t>
            </w:r>
            <w:r w:rsidR="001E4572" w:rsidRPr="00EE063C">
              <w:rPr>
                <w:sz w:val="22"/>
                <w:szCs w:val="22"/>
              </w:rPr>
              <w:t>.</w:t>
            </w:r>
          </w:p>
        </w:tc>
      </w:tr>
      <w:tr w:rsidR="00020551" w:rsidRPr="00EE063C" w14:paraId="6DF8FB55" w14:textId="77777777" w:rsidTr="00FB19FD">
        <w:tc>
          <w:tcPr>
            <w:tcW w:w="756" w:type="dxa"/>
            <w:shd w:val="clear" w:color="auto" w:fill="auto"/>
          </w:tcPr>
          <w:p w14:paraId="518DFC3C" w14:textId="71CC0783" w:rsidR="00020551" w:rsidRPr="00EE063C" w:rsidRDefault="006C6AC7" w:rsidP="00736A88">
            <w:pPr>
              <w:jc w:val="center"/>
              <w:rPr>
                <w:sz w:val="22"/>
                <w:szCs w:val="22"/>
              </w:rPr>
            </w:pPr>
            <w:r w:rsidRPr="00EE063C">
              <w:rPr>
                <w:sz w:val="22"/>
                <w:szCs w:val="22"/>
              </w:rPr>
              <w:t>1.</w:t>
            </w:r>
            <w:r w:rsidR="008B2885">
              <w:rPr>
                <w:sz w:val="22"/>
                <w:szCs w:val="22"/>
              </w:rPr>
              <w:t>11</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48BE05F9" w:rsidR="00020551" w:rsidRPr="00EE063C" w:rsidRDefault="001B17DB" w:rsidP="008156B1">
            <w:pPr>
              <w:jc w:val="both"/>
              <w:rPr>
                <w:i/>
                <w:sz w:val="22"/>
                <w:szCs w:val="22"/>
              </w:rPr>
            </w:pPr>
            <w:r>
              <w:rPr>
                <w:sz w:val="22"/>
                <w:szCs w:val="22"/>
                <w:u w:val="single"/>
              </w:rPr>
              <w:t xml:space="preserve">10 000,00 </w:t>
            </w:r>
            <w:r w:rsidR="00FB4C62" w:rsidRPr="00EE063C">
              <w:rPr>
                <w:sz w:val="22"/>
                <w:szCs w:val="22"/>
              </w:rPr>
              <w:t>Eur</w:t>
            </w:r>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01B294A3" w:rsidR="00020551" w:rsidRPr="00EE063C" w:rsidRDefault="006C6AC7" w:rsidP="00736A88">
            <w:pPr>
              <w:jc w:val="center"/>
              <w:rPr>
                <w:sz w:val="22"/>
                <w:szCs w:val="22"/>
              </w:rPr>
            </w:pPr>
            <w:r w:rsidRPr="00EE063C">
              <w:rPr>
                <w:sz w:val="22"/>
                <w:szCs w:val="22"/>
              </w:rPr>
              <w:t>1.</w:t>
            </w:r>
            <w:r w:rsidR="008B2885">
              <w:rPr>
                <w:sz w:val="22"/>
                <w:szCs w:val="22"/>
              </w:rPr>
              <w:t>12</w:t>
            </w:r>
            <w:r w:rsidR="00C52EE1" w:rsidRPr="00EE063C">
              <w:rPr>
                <w:sz w:val="22"/>
                <w:szCs w:val="22"/>
              </w:rPr>
              <w:t>.</w:t>
            </w:r>
          </w:p>
        </w:tc>
        <w:tc>
          <w:tcPr>
            <w:tcW w:w="5760" w:type="dxa"/>
            <w:shd w:val="clear" w:color="auto" w:fill="auto"/>
          </w:tcPr>
          <w:p w14:paraId="2F5B8BF8" w14:textId="77777777" w:rsidR="00020551" w:rsidRPr="00EE063C" w:rsidRDefault="00A0706D" w:rsidP="00736A88">
            <w:pPr>
              <w:jc w:val="both"/>
              <w:rPr>
                <w:sz w:val="22"/>
                <w:szCs w:val="22"/>
              </w:rPr>
            </w:pPr>
            <w:r w:rsidRPr="00EE063C">
              <w:rPr>
                <w:sz w:val="22"/>
                <w:szCs w:val="22"/>
              </w:rPr>
              <w:t>Didžiausia lėšų vietos projektui įgyvendinti lyginamoji dalis:</w:t>
            </w:r>
          </w:p>
        </w:tc>
        <w:tc>
          <w:tcPr>
            <w:tcW w:w="8647" w:type="dxa"/>
            <w:gridSpan w:val="21"/>
            <w:shd w:val="clear" w:color="auto" w:fill="auto"/>
          </w:tcPr>
          <w:p w14:paraId="661567E2" w14:textId="2CD31F21" w:rsidR="00020551" w:rsidRPr="00EE063C" w:rsidRDefault="007E51AF" w:rsidP="00745924">
            <w:pPr>
              <w:pStyle w:val="BodyText10"/>
              <w:ind w:firstLine="0"/>
              <w:rPr>
                <w:b/>
                <w:i/>
                <w:sz w:val="22"/>
                <w:szCs w:val="22"/>
                <w:lang w:val="lt-LT"/>
              </w:rPr>
            </w:pPr>
            <w:r w:rsidRPr="00EE063C">
              <w:rPr>
                <w:rFonts w:ascii="Times New Roman" w:hAnsi="Times New Roman" w:cs="Times New Roman"/>
                <w:sz w:val="22"/>
                <w:szCs w:val="22"/>
                <w:lang w:val="lt-LT"/>
              </w:rPr>
              <w:t>L</w:t>
            </w:r>
            <w:r w:rsidR="00A0706D" w:rsidRPr="00EE063C">
              <w:rPr>
                <w:rFonts w:ascii="Times New Roman" w:hAnsi="Times New Roman" w:cs="Times New Roman"/>
                <w:sz w:val="22"/>
                <w:szCs w:val="22"/>
                <w:lang w:val="lt-LT"/>
              </w:rPr>
              <w:t xml:space="preserve">ėšos vietos projektui įgyvendinti gali sudaryti iki </w:t>
            </w:r>
            <w:r w:rsidR="00064EB0">
              <w:rPr>
                <w:rFonts w:ascii="Times New Roman" w:hAnsi="Times New Roman" w:cs="Times New Roman"/>
                <w:sz w:val="22"/>
                <w:szCs w:val="22"/>
                <w:lang w:val="lt-LT"/>
              </w:rPr>
              <w:t>80</w:t>
            </w:r>
            <w:r w:rsidR="00A0706D" w:rsidRPr="00EE063C">
              <w:rPr>
                <w:rFonts w:ascii="Times New Roman" w:hAnsi="Times New Roman" w:cs="Times New Roman"/>
                <w:sz w:val="22"/>
                <w:szCs w:val="22"/>
                <w:lang w:val="lt-LT"/>
              </w:rPr>
              <w:t xml:space="preserve"> proc. </w:t>
            </w:r>
            <w:r w:rsidR="002620F2">
              <w:rPr>
                <w:rFonts w:ascii="Times New Roman" w:hAnsi="Times New Roman" w:cs="Times New Roman"/>
                <w:sz w:val="22"/>
                <w:szCs w:val="22"/>
                <w:lang w:val="lt-LT"/>
              </w:rPr>
              <w:t xml:space="preserve">arba 95 proc. (kai investuojama į žmogiškąjį kapitalą) </w:t>
            </w:r>
            <w:r w:rsidR="00A0706D" w:rsidRPr="00EE063C">
              <w:rPr>
                <w:rFonts w:ascii="Times New Roman" w:hAnsi="Times New Roman" w:cs="Times New Roman"/>
                <w:sz w:val="22"/>
                <w:szCs w:val="22"/>
                <w:lang w:val="lt-LT"/>
              </w:rPr>
              <w:t>visų tinkamų finansuoti vietos projektų išlaidų</w:t>
            </w:r>
            <w:r w:rsidR="00345F64" w:rsidRPr="00EE063C">
              <w:rPr>
                <w:rFonts w:ascii="Times New Roman" w:hAnsi="Times New Roman" w:cs="Times New Roman"/>
                <w:sz w:val="22"/>
                <w:szCs w:val="22"/>
                <w:lang w:val="lt-LT"/>
              </w:rPr>
              <w:t>.</w:t>
            </w:r>
          </w:p>
        </w:tc>
      </w:tr>
      <w:tr w:rsidR="00020551" w:rsidRPr="00EE063C" w14:paraId="40AB570B" w14:textId="77777777" w:rsidTr="00FB19FD">
        <w:tc>
          <w:tcPr>
            <w:tcW w:w="756" w:type="dxa"/>
            <w:shd w:val="clear" w:color="auto" w:fill="auto"/>
          </w:tcPr>
          <w:p w14:paraId="38687AFF" w14:textId="12F24B13" w:rsidR="00020551" w:rsidRPr="00EE063C" w:rsidRDefault="006C6AC7" w:rsidP="00736A88">
            <w:pPr>
              <w:jc w:val="center"/>
              <w:rPr>
                <w:sz w:val="22"/>
                <w:szCs w:val="22"/>
              </w:rPr>
            </w:pPr>
            <w:r w:rsidRPr="00EE063C">
              <w:rPr>
                <w:sz w:val="22"/>
                <w:szCs w:val="22"/>
              </w:rPr>
              <w:t>1.</w:t>
            </w:r>
            <w:r w:rsidR="008B2885">
              <w:rPr>
                <w:sz w:val="22"/>
                <w:szCs w:val="22"/>
              </w:rPr>
              <w:t>13</w:t>
            </w:r>
            <w:r w:rsidR="00C52EE1" w:rsidRPr="00EE063C">
              <w:rPr>
                <w:sz w:val="22"/>
                <w:szCs w:val="22"/>
              </w:rPr>
              <w:t>.</w:t>
            </w:r>
          </w:p>
        </w:tc>
        <w:tc>
          <w:tcPr>
            <w:tcW w:w="5760" w:type="dxa"/>
            <w:shd w:val="clear" w:color="auto" w:fill="auto"/>
          </w:tcPr>
          <w:p w14:paraId="1B436912" w14:textId="3E794B23" w:rsidR="00020551" w:rsidRPr="00EE063C" w:rsidRDefault="0053775D" w:rsidP="006537DC">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4328F3E" w14:textId="77777777" w:rsidR="00064EB0" w:rsidRDefault="00064EB0" w:rsidP="00064EB0">
            <w:pPr>
              <w:jc w:val="both"/>
              <w:rPr>
                <w:sz w:val="22"/>
                <w:szCs w:val="22"/>
              </w:rPr>
            </w:pPr>
            <w:r w:rsidRPr="001E7C9A">
              <w:rPr>
                <w:sz w:val="22"/>
                <w:szCs w:val="22"/>
              </w:rPr>
              <w:t>1. Pareiškėjo nuosavomis piniginėmis lėšomis arba savivaldybės biudžeto lėšomis;</w:t>
            </w:r>
          </w:p>
          <w:p w14:paraId="22ADEB4F" w14:textId="77777777" w:rsidR="00064EB0" w:rsidRPr="00FE0B72" w:rsidRDefault="00064EB0" w:rsidP="00064EB0">
            <w:pPr>
              <w:jc w:val="both"/>
              <w:rPr>
                <w:sz w:val="22"/>
                <w:szCs w:val="22"/>
              </w:rPr>
            </w:pPr>
            <w:r w:rsidRPr="00FE0B72">
              <w:rPr>
                <w:sz w:val="22"/>
                <w:szCs w:val="22"/>
              </w:rPr>
              <w:t>2. Tinkamo vietos projekto partnerio nuosavomis piniginėmis lėšomis</w:t>
            </w:r>
            <w:r>
              <w:rPr>
                <w:sz w:val="22"/>
                <w:szCs w:val="22"/>
              </w:rPr>
              <w:t>;</w:t>
            </w:r>
          </w:p>
          <w:p w14:paraId="0422A89E" w14:textId="0528E881" w:rsidR="00020551" w:rsidRPr="00EE063C" w:rsidRDefault="00064EB0" w:rsidP="00064EB0">
            <w:pPr>
              <w:jc w:val="both"/>
              <w:rPr>
                <w:b/>
                <w:i/>
                <w:sz w:val="22"/>
                <w:szCs w:val="22"/>
              </w:rPr>
            </w:pPr>
            <w:r w:rsidRPr="001E7C9A">
              <w:rPr>
                <w:sz w:val="22"/>
                <w:szCs w:val="22"/>
              </w:rPr>
              <w:t xml:space="preserve">3. Pareiškėjo </w:t>
            </w:r>
            <w:r w:rsidRPr="00FE0B72">
              <w:rPr>
                <w:sz w:val="22"/>
                <w:szCs w:val="22"/>
              </w:rPr>
              <w:t xml:space="preserve">ir (arba) tinkamo vietos projekto </w:t>
            </w:r>
            <w:r w:rsidRPr="00145D7F">
              <w:rPr>
                <w:sz w:val="22"/>
                <w:szCs w:val="22"/>
              </w:rPr>
              <w:t xml:space="preserve">partnerio </w:t>
            </w:r>
            <w:r w:rsidRPr="001E7C9A">
              <w:rPr>
                <w:sz w:val="22"/>
                <w:szCs w:val="22"/>
              </w:rPr>
              <w:t>įnašu natūra – savanoriškais darbais.</w:t>
            </w:r>
          </w:p>
        </w:tc>
      </w:tr>
      <w:tr w:rsidR="00761147" w:rsidRPr="00EE063C" w14:paraId="763E58A5" w14:textId="77777777" w:rsidTr="00FB19FD">
        <w:tc>
          <w:tcPr>
            <w:tcW w:w="756" w:type="dxa"/>
            <w:shd w:val="clear" w:color="auto" w:fill="auto"/>
          </w:tcPr>
          <w:p w14:paraId="083709D5" w14:textId="7433A4C5" w:rsidR="00761147" w:rsidRPr="00EE063C" w:rsidRDefault="006C6AC7" w:rsidP="00736A88">
            <w:pPr>
              <w:jc w:val="center"/>
              <w:rPr>
                <w:sz w:val="22"/>
                <w:szCs w:val="22"/>
              </w:rPr>
            </w:pPr>
            <w:r w:rsidRPr="00EE063C">
              <w:rPr>
                <w:sz w:val="22"/>
                <w:szCs w:val="22"/>
              </w:rPr>
              <w:t>1.</w:t>
            </w:r>
            <w:r w:rsidR="008B2885">
              <w:rPr>
                <w:sz w:val="22"/>
                <w:szCs w:val="22"/>
              </w:rPr>
              <w:t>14</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45EED3C0" w14:textId="148D1FA8" w:rsidR="001170A2" w:rsidRPr="00EE063C" w:rsidRDefault="00064EB0" w:rsidP="001170A2">
            <w:pPr>
              <w:pStyle w:val="num1diagrama0"/>
              <w:tabs>
                <w:tab w:val="left" w:pos="540"/>
                <w:tab w:val="left" w:pos="1260"/>
                <w:tab w:val="left" w:pos="1440"/>
                <w:tab w:val="left" w:pos="1620"/>
                <w:tab w:val="left" w:pos="1800"/>
              </w:tabs>
              <w:rPr>
                <w:i/>
                <w:sz w:val="22"/>
                <w:szCs w:val="22"/>
              </w:rPr>
            </w:pPr>
            <w:r w:rsidRPr="001E7C9A">
              <w:rPr>
                <w:sz w:val="22"/>
                <w:szCs w:val="22"/>
              </w:rPr>
              <w:t>EŽŪFKP ir Lietuvos Respublikos valstybės biudžeto lėšos.</w:t>
            </w: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E063C" w14:paraId="5F62FF71" w14:textId="77777777" w:rsidTr="00C95BE1">
        <w:tc>
          <w:tcPr>
            <w:tcW w:w="15163" w:type="dxa"/>
            <w:gridSpan w:val="6"/>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6"/>
            <w:shd w:val="clear" w:color="auto" w:fill="auto"/>
            <w:vAlign w:val="center"/>
          </w:tcPr>
          <w:p w14:paraId="21CCA088" w14:textId="3C36D7C0"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w:t>
            </w:r>
            <w:r w:rsidR="008C02EE">
              <w:rPr>
                <w:sz w:val="22"/>
                <w:szCs w:val="22"/>
              </w:rPr>
              <w:t>87-92</w:t>
            </w:r>
            <w:r w:rsidRPr="00EE063C">
              <w:rPr>
                <w:sz w:val="22"/>
                <w:szCs w:val="22"/>
              </w:rPr>
              <w:t xml:space="preserve"> punktai. </w:t>
            </w:r>
          </w:p>
          <w:p w14:paraId="4237352F" w14:textId="152015AD" w:rsidR="00E71282" w:rsidRPr="00EE063C" w:rsidRDefault="00E71282" w:rsidP="00627957">
            <w:pPr>
              <w:jc w:val="both"/>
              <w:rPr>
                <w:b/>
                <w:sz w:val="22"/>
                <w:szCs w:val="22"/>
              </w:rPr>
            </w:pPr>
            <w:r w:rsidRPr="00EE063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5"/>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C95BE1">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6D1E8CF4" w:rsidR="00C95BE1" w:rsidRPr="00EE063C" w:rsidRDefault="00C95BE1" w:rsidP="00BC6E8A">
            <w:pPr>
              <w:jc w:val="center"/>
              <w:rPr>
                <w:b/>
                <w:sz w:val="22"/>
                <w:szCs w:val="22"/>
              </w:rPr>
            </w:pPr>
            <w:r w:rsidRPr="00EE063C">
              <w:rPr>
                <w:b/>
                <w:sz w:val="22"/>
                <w:szCs w:val="22"/>
              </w:rPr>
              <w:t>Vietos projektų atrankos kriterijus</w:t>
            </w:r>
            <w:r w:rsidRPr="00EE063C">
              <w:rPr>
                <w:b/>
                <w:i/>
                <w:sz w:val="22"/>
                <w:szCs w:val="22"/>
              </w:rPr>
              <w:t xml:space="preserve"> </w:t>
            </w:r>
          </w:p>
        </w:tc>
        <w:tc>
          <w:tcPr>
            <w:tcW w:w="1650" w:type="dxa"/>
            <w:gridSpan w:val="2"/>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14:paraId="4CB39E07" w14:textId="6012C30E" w:rsidR="00C95BE1" w:rsidRPr="00EE063C" w:rsidRDefault="00C95BE1" w:rsidP="00C95BE1">
            <w:pPr>
              <w:jc w:val="center"/>
              <w:rPr>
                <w:b/>
                <w:i/>
                <w:sz w:val="22"/>
                <w:szCs w:val="22"/>
              </w:rPr>
            </w:pPr>
            <w:r w:rsidRPr="00EE063C">
              <w:rPr>
                <w:b/>
                <w:sz w:val="22"/>
                <w:szCs w:val="22"/>
              </w:rPr>
              <w:t>Patikrinamumas</w:t>
            </w:r>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AD1EBCB" w:rsidR="00C95BE1" w:rsidRPr="00EE063C" w:rsidRDefault="00C95BE1" w:rsidP="00C95BE1">
            <w:pPr>
              <w:jc w:val="center"/>
              <w:rPr>
                <w:b/>
                <w:sz w:val="22"/>
                <w:szCs w:val="22"/>
              </w:rPr>
            </w:pPr>
            <w:r w:rsidRPr="00EE063C">
              <w:rPr>
                <w:b/>
                <w:sz w:val="22"/>
                <w:szCs w:val="22"/>
              </w:rPr>
              <w:t>Kontroliuojamumas</w:t>
            </w:r>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4FD9B59E" w14:textId="77777777" w:rsidTr="00800801">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48126F17" w:rsidR="00C95BE1" w:rsidRPr="00EE063C" w:rsidRDefault="00C95BE1" w:rsidP="00BC6E8A">
            <w:pPr>
              <w:jc w:val="center"/>
              <w:rPr>
                <w:b/>
                <w:sz w:val="22"/>
                <w:szCs w:val="22"/>
              </w:rPr>
            </w:pPr>
            <w:r w:rsidRPr="00EE063C">
              <w:rPr>
                <w:b/>
                <w:sz w:val="22"/>
                <w:szCs w:val="22"/>
              </w:rPr>
              <w:t>II</w:t>
            </w:r>
          </w:p>
        </w:tc>
        <w:tc>
          <w:tcPr>
            <w:tcW w:w="1650" w:type="dxa"/>
            <w:gridSpan w:val="2"/>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4064"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C95BE1" w:rsidRPr="00EE063C" w14:paraId="6E401A91" w14:textId="77777777" w:rsidTr="00C95BE1">
        <w:tc>
          <w:tcPr>
            <w:tcW w:w="756" w:type="dxa"/>
            <w:shd w:val="clear" w:color="auto" w:fill="auto"/>
            <w:vAlign w:val="center"/>
          </w:tcPr>
          <w:p w14:paraId="6E1957F8" w14:textId="77777777" w:rsidR="00C95BE1" w:rsidRPr="00EE063C" w:rsidRDefault="00C95BE1" w:rsidP="00C95BE1">
            <w:pPr>
              <w:rPr>
                <w:b/>
                <w:sz w:val="22"/>
                <w:szCs w:val="22"/>
              </w:rPr>
            </w:pPr>
            <w:r w:rsidRPr="00EE063C">
              <w:rPr>
                <w:b/>
                <w:sz w:val="22"/>
                <w:szCs w:val="22"/>
              </w:rPr>
              <w:t>1.</w:t>
            </w:r>
          </w:p>
        </w:tc>
        <w:tc>
          <w:tcPr>
            <w:tcW w:w="3873" w:type="dxa"/>
            <w:shd w:val="clear" w:color="auto" w:fill="auto"/>
          </w:tcPr>
          <w:p w14:paraId="7E492ACE" w14:textId="37CC9185" w:rsidR="00C95BE1" w:rsidRPr="00EE063C" w:rsidRDefault="00BC6E8A" w:rsidP="00BC6E8A">
            <w:pPr>
              <w:jc w:val="both"/>
              <w:rPr>
                <w:sz w:val="22"/>
                <w:szCs w:val="22"/>
              </w:rPr>
            </w:pPr>
            <w:r w:rsidRPr="00D737BC">
              <w:rPr>
                <w:rFonts w:eastAsiaTheme="minorHAnsi"/>
                <w:b/>
                <w:sz w:val="22"/>
                <w:szCs w:val="22"/>
                <w:lang w:eastAsia="en-US"/>
              </w:rPr>
              <w:t>Projektas</w:t>
            </w:r>
            <w:r w:rsidRPr="00D737BC">
              <w:rPr>
                <w:b/>
                <w:sz w:val="22"/>
                <w:szCs w:val="22"/>
              </w:rPr>
              <w:t xml:space="preserve"> </w:t>
            </w:r>
            <w:r w:rsidRPr="00D737BC">
              <w:rPr>
                <w:rFonts w:eastAsiaTheme="minorHAnsi"/>
                <w:b/>
                <w:sz w:val="22"/>
                <w:szCs w:val="22"/>
                <w:lang w:eastAsia="en-US"/>
              </w:rPr>
              <w:t xml:space="preserve">skirtas tikslinėms grupėms: 1) vienišiems, senyvo amžiaus žmonėms; 2) jaunimui iki 29 m.; 3) jaunoms šeimoms, auginančioms vaikus; 4) vienišoms motinoms/tėvams; 5) skurdo riziką patiriančioms šeimoms; 6) žmonėms su negalia; 7) bedarbiams </w:t>
            </w:r>
            <w:r w:rsidR="00C95BE1" w:rsidRPr="00EE063C">
              <w:rPr>
                <w:sz w:val="22"/>
                <w:szCs w:val="22"/>
              </w:rPr>
              <w:t>Šis atrankos kriterijus detalizuojamas taip:</w:t>
            </w:r>
          </w:p>
        </w:tc>
        <w:tc>
          <w:tcPr>
            <w:tcW w:w="1650" w:type="dxa"/>
            <w:gridSpan w:val="2"/>
            <w:shd w:val="clear" w:color="auto" w:fill="auto"/>
          </w:tcPr>
          <w:p w14:paraId="57FC175F" w14:textId="445C64F5" w:rsidR="00C95BE1" w:rsidRPr="00EE063C" w:rsidRDefault="00BC6E8A" w:rsidP="00BC6E8A">
            <w:pPr>
              <w:jc w:val="center"/>
              <w:rPr>
                <w:sz w:val="22"/>
                <w:szCs w:val="22"/>
              </w:rPr>
            </w:pPr>
            <w:r>
              <w:rPr>
                <w:b/>
                <w:sz w:val="22"/>
                <w:szCs w:val="22"/>
              </w:rPr>
              <w:t>25</w:t>
            </w:r>
          </w:p>
        </w:tc>
        <w:tc>
          <w:tcPr>
            <w:tcW w:w="4064" w:type="dxa"/>
            <w:shd w:val="clear" w:color="auto" w:fill="auto"/>
          </w:tcPr>
          <w:p w14:paraId="7D197F22" w14:textId="4F7FC900" w:rsidR="00C95BE1" w:rsidRPr="00EE063C" w:rsidRDefault="00D22A4D" w:rsidP="00D22A4D">
            <w:pPr>
              <w:jc w:val="both"/>
              <w:rPr>
                <w:sz w:val="22"/>
                <w:szCs w:val="22"/>
              </w:rPr>
            </w:pPr>
            <w:r w:rsidRPr="006A6CA1">
              <w:rPr>
                <w:sz w:val="22"/>
                <w:szCs w:val="22"/>
              </w:rPr>
              <w:t xml:space="preserve">Atitiktis atrankos kriterijui vertinama </w:t>
            </w:r>
            <w:r w:rsidRPr="001E7C9A">
              <w:rPr>
                <w:sz w:val="22"/>
                <w:szCs w:val="22"/>
              </w:rPr>
              <w:t xml:space="preserve">vietos projekto paraiškos </w:t>
            </w:r>
            <w:r>
              <w:rPr>
                <w:sz w:val="22"/>
                <w:szCs w:val="22"/>
              </w:rPr>
              <w:t xml:space="preserve">vertinimo metu, pagal </w:t>
            </w:r>
            <w:r w:rsidRPr="006A6CA1">
              <w:rPr>
                <w:sz w:val="22"/>
                <w:szCs w:val="22"/>
              </w:rPr>
              <w:t xml:space="preserve">paraiškos </w:t>
            </w:r>
            <w:r w:rsidRPr="001E7C9A">
              <w:rPr>
                <w:sz w:val="22"/>
                <w:szCs w:val="22"/>
              </w:rPr>
              <w:t>3 lentelėje ,,Vietos projekto idėjos aprašymas“ pateikt</w:t>
            </w:r>
            <w:r>
              <w:rPr>
                <w:sz w:val="22"/>
                <w:szCs w:val="22"/>
              </w:rPr>
              <w:t>ą</w:t>
            </w:r>
            <w:r w:rsidRPr="001E7C9A">
              <w:rPr>
                <w:sz w:val="22"/>
                <w:szCs w:val="22"/>
              </w:rPr>
              <w:t xml:space="preserve">  informacij</w:t>
            </w:r>
            <w:r>
              <w:rPr>
                <w:sz w:val="22"/>
                <w:szCs w:val="22"/>
              </w:rPr>
              <w:t xml:space="preserve">ą, taip pat paraiškos </w:t>
            </w:r>
            <w:r w:rsidRPr="001E7C9A">
              <w:rPr>
                <w:sz w:val="22"/>
                <w:szCs w:val="22"/>
              </w:rPr>
              <w:t>4 lentelėje ,,Vietos projekto atitiktis vietos projektų atrankos kriterijams“ pateikt</w:t>
            </w:r>
            <w:r>
              <w:rPr>
                <w:sz w:val="22"/>
                <w:szCs w:val="22"/>
              </w:rPr>
              <w:t>ą</w:t>
            </w:r>
            <w:r w:rsidRPr="001E7C9A">
              <w:rPr>
                <w:sz w:val="22"/>
                <w:szCs w:val="22"/>
              </w:rPr>
              <w:t xml:space="preserve"> pagrindim</w:t>
            </w:r>
            <w:r>
              <w:rPr>
                <w:sz w:val="22"/>
                <w:szCs w:val="22"/>
              </w:rPr>
              <w:t>ą.</w:t>
            </w:r>
          </w:p>
        </w:tc>
        <w:tc>
          <w:tcPr>
            <w:tcW w:w="4820" w:type="dxa"/>
            <w:shd w:val="clear" w:color="auto" w:fill="auto"/>
          </w:tcPr>
          <w:p w14:paraId="562F4392" w14:textId="206D1792" w:rsidR="00C95BE1" w:rsidRPr="00EE063C" w:rsidRDefault="00D22A4D" w:rsidP="00C95BE1">
            <w:pPr>
              <w:jc w:val="both"/>
              <w:rPr>
                <w:sz w:val="22"/>
                <w:szCs w:val="22"/>
              </w:rPr>
            </w:pPr>
            <w:r w:rsidRPr="006A6CA1">
              <w:rPr>
                <w:rFonts w:eastAsia="Calibri"/>
                <w:sz w:val="22"/>
                <w:szCs w:val="22"/>
              </w:rPr>
              <w:t>Atitiktis atrankos kriterijui vertinama pagal vietos projekto įgyvendinimo ataskaitų duomenis.</w:t>
            </w:r>
          </w:p>
        </w:tc>
      </w:tr>
      <w:tr w:rsidR="00C95BE1" w:rsidRPr="00EE063C" w14:paraId="381CF4C2" w14:textId="77777777" w:rsidTr="00C95BE1">
        <w:tc>
          <w:tcPr>
            <w:tcW w:w="756" w:type="dxa"/>
            <w:shd w:val="clear" w:color="auto" w:fill="auto"/>
          </w:tcPr>
          <w:p w14:paraId="2C482769" w14:textId="77777777" w:rsidR="00C95BE1" w:rsidRPr="00EE063C" w:rsidRDefault="00C95BE1" w:rsidP="00C95BE1">
            <w:pPr>
              <w:rPr>
                <w:sz w:val="22"/>
                <w:szCs w:val="22"/>
              </w:rPr>
            </w:pPr>
            <w:r w:rsidRPr="00EE063C">
              <w:rPr>
                <w:sz w:val="22"/>
                <w:szCs w:val="22"/>
              </w:rPr>
              <w:t>1.1.</w:t>
            </w:r>
          </w:p>
        </w:tc>
        <w:tc>
          <w:tcPr>
            <w:tcW w:w="3873" w:type="dxa"/>
            <w:shd w:val="clear" w:color="auto" w:fill="auto"/>
          </w:tcPr>
          <w:p w14:paraId="52727442" w14:textId="56547F7C" w:rsidR="00C95BE1" w:rsidRPr="00EE063C" w:rsidRDefault="00BC6E8A" w:rsidP="00BC6E8A">
            <w:pPr>
              <w:jc w:val="both"/>
              <w:rPr>
                <w:sz w:val="22"/>
                <w:szCs w:val="22"/>
              </w:rPr>
            </w:pPr>
            <w:r w:rsidRPr="00D737BC">
              <w:rPr>
                <w:sz w:val="22"/>
                <w:szCs w:val="22"/>
              </w:rPr>
              <w:t>Projektas skirtas 4 ir daugiau tikslinių grupių</w:t>
            </w:r>
          </w:p>
        </w:tc>
        <w:tc>
          <w:tcPr>
            <w:tcW w:w="1635" w:type="dxa"/>
            <w:shd w:val="clear" w:color="auto" w:fill="auto"/>
          </w:tcPr>
          <w:p w14:paraId="0BE2D8FA" w14:textId="0BBABB1F" w:rsidR="00C95BE1" w:rsidRPr="00EE063C" w:rsidRDefault="00BC6E8A" w:rsidP="00C95BE1">
            <w:pPr>
              <w:jc w:val="center"/>
              <w:rPr>
                <w:sz w:val="22"/>
                <w:szCs w:val="22"/>
              </w:rPr>
            </w:pPr>
            <w:r>
              <w:rPr>
                <w:sz w:val="22"/>
                <w:szCs w:val="22"/>
              </w:rPr>
              <w:t>25</w:t>
            </w:r>
          </w:p>
        </w:tc>
        <w:tc>
          <w:tcPr>
            <w:tcW w:w="4079" w:type="dxa"/>
            <w:gridSpan w:val="2"/>
            <w:shd w:val="clear" w:color="auto" w:fill="auto"/>
          </w:tcPr>
          <w:p w14:paraId="18AAAFDC" w14:textId="77777777" w:rsidR="00C95BE1" w:rsidRPr="00EE063C" w:rsidRDefault="00C95BE1" w:rsidP="00C95BE1">
            <w:pPr>
              <w:jc w:val="both"/>
              <w:rPr>
                <w:sz w:val="22"/>
                <w:szCs w:val="22"/>
              </w:rPr>
            </w:pPr>
          </w:p>
        </w:tc>
        <w:tc>
          <w:tcPr>
            <w:tcW w:w="4820" w:type="dxa"/>
            <w:shd w:val="clear" w:color="auto" w:fill="auto"/>
          </w:tcPr>
          <w:p w14:paraId="672957DF" w14:textId="77777777" w:rsidR="00C95BE1" w:rsidRPr="00EE063C" w:rsidRDefault="00C95BE1" w:rsidP="00C95BE1">
            <w:pPr>
              <w:jc w:val="both"/>
              <w:rPr>
                <w:sz w:val="22"/>
                <w:szCs w:val="22"/>
              </w:rPr>
            </w:pPr>
          </w:p>
        </w:tc>
      </w:tr>
      <w:tr w:rsidR="00C95BE1" w:rsidRPr="00EE063C" w14:paraId="027845D7" w14:textId="77777777" w:rsidTr="00C95BE1">
        <w:tc>
          <w:tcPr>
            <w:tcW w:w="756" w:type="dxa"/>
            <w:shd w:val="clear" w:color="auto" w:fill="auto"/>
          </w:tcPr>
          <w:p w14:paraId="49E67BC9" w14:textId="77777777" w:rsidR="00C95BE1" w:rsidRPr="00EE063C" w:rsidRDefault="00C95BE1" w:rsidP="00C95BE1">
            <w:pPr>
              <w:rPr>
                <w:sz w:val="22"/>
                <w:szCs w:val="22"/>
              </w:rPr>
            </w:pPr>
            <w:r w:rsidRPr="00EE063C">
              <w:rPr>
                <w:sz w:val="22"/>
                <w:szCs w:val="22"/>
              </w:rPr>
              <w:t>1.2.</w:t>
            </w:r>
          </w:p>
        </w:tc>
        <w:tc>
          <w:tcPr>
            <w:tcW w:w="3873" w:type="dxa"/>
            <w:shd w:val="clear" w:color="auto" w:fill="auto"/>
          </w:tcPr>
          <w:p w14:paraId="4E79536E" w14:textId="38669BC3" w:rsidR="00C95BE1" w:rsidRPr="00EE063C" w:rsidRDefault="00E213EE" w:rsidP="00C95BE1">
            <w:pPr>
              <w:jc w:val="both"/>
              <w:rPr>
                <w:sz w:val="22"/>
                <w:szCs w:val="22"/>
              </w:rPr>
            </w:pPr>
            <w:r w:rsidRPr="00D737BC">
              <w:rPr>
                <w:sz w:val="22"/>
                <w:szCs w:val="22"/>
              </w:rPr>
              <w:t>Projektas skirtas 3 tikslinėms grupėms</w:t>
            </w:r>
          </w:p>
        </w:tc>
        <w:tc>
          <w:tcPr>
            <w:tcW w:w="1635" w:type="dxa"/>
            <w:shd w:val="clear" w:color="auto" w:fill="auto"/>
          </w:tcPr>
          <w:p w14:paraId="1F827DA0" w14:textId="70F1D32F" w:rsidR="00C95BE1" w:rsidRPr="00EE063C" w:rsidRDefault="00E213EE" w:rsidP="00E213EE">
            <w:pPr>
              <w:tabs>
                <w:tab w:val="left" w:pos="495"/>
                <w:tab w:val="center" w:pos="709"/>
              </w:tabs>
              <w:jc w:val="center"/>
              <w:rPr>
                <w:sz w:val="22"/>
                <w:szCs w:val="22"/>
              </w:rPr>
            </w:pPr>
            <w:r>
              <w:rPr>
                <w:sz w:val="22"/>
                <w:szCs w:val="22"/>
              </w:rPr>
              <w:t>20</w:t>
            </w:r>
          </w:p>
        </w:tc>
        <w:tc>
          <w:tcPr>
            <w:tcW w:w="4079" w:type="dxa"/>
            <w:gridSpan w:val="2"/>
            <w:shd w:val="clear" w:color="auto" w:fill="auto"/>
          </w:tcPr>
          <w:p w14:paraId="6C1A34B8" w14:textId="77777777" w:rsidR="00C95BE1" w:rsidRPr="00EE063C" w:rsidRDefault="00C95BE1" w:rsidP="00C95BE1">
            <w:pPr>
              <w:jc w:val="both"/>
              <w:rPr>
                <w:sz w:val="22"/>
                <w:szCs w:val="22"/>
              </w:rPr>
            </w:pPr>
          </w:p>
        </w:tc>
        <w:tc>
          <w:tcPr>
            <w:tcW w:w="4820" w:type="dxa"/>
            <w:shd w:val="clear" w:color="auto" w:fill="auto"/>
          </w:tcPr>
          <w:p w14:paraId="44656FA1" w14:textId="77777777" w:rsidR="00C95BE1" w:rsidRPr="00EE063C" w:rsidRDefault="00C95BE1" w:rsidP="00C95BE1">
            <w:pPr>
              <w:jc w:val="both"/>
              <w:rPr>
                <w:sz w:val="22"/>
                <w:szCs w:val="22"/>
              </w:rPr>
            </w:pPr>
          </w:p>
        </w:tc>
      </w:tr>
      <w:tr w:rsidR="00C95BE1" w:rsidRPr="00EE063C" w14:paraId="2573F441" w14:textId="77777777" w:rsidTr="00C95BE1">
        <w:tc>
          <w:tcPr>
            <w:tcW w:w="756" w:type="dxa"/>
            <w:shd w:val="clear" w:color="auto" w:fill="auto"/>
          </w:tcPr>
          <w:p w14:paraId="5B1BEE1E" w14:textId="2CC27663" w:rsidR="00C95BE1" w:rsidRPr="00EE063C" w:rsidRDefault="00E213EE" w:rsidP="00C95BE1">
            <w:pPr>
              <w:rPr>
                <w:sz w:val="22"/>
                <w:szCs w:val="22"/>
              </w:rPr>
            </w:pPr>
            <w:r>
              <w:rPr>
                <w:sz w:val="22"/>
                <w:szCs w:val="22"/>
              </w:rPr>
              <w:t>1.3.</w:t>
            </w:r>
          </w:p>
        </w:tc>
        <w:tc>
          <w:tcPr>
            <w:tcW w:w="3873" w:type="dxa"/>
            <w:shd w:val="clear" w:color="auto" w:fill="auto"/>
          </w:tcPr>
          <w:p w14:paraId="598AEAC3" w14:textId="757E98E0" w:rsidR="00C95BE1" w:rsidRPr="00EE063C" w:rsidRDefault="00E213EE" w:rsidP="00C95BE1">
            <w:pPr>
              <w:jc w:val="both"/>
              <w:rPr>
                <w:sz w:val="22"/>
                <w:szCs w:val="22"/>
              </w:rPr>
            </w:pPr>
            <w:r w:rsidRPr="00D737BC">
              <w:rPr>
                <w:sz w:val="22"/>
                <w:szCs w:val="22"/>
              </w:rPr>
              <w:t>Projektas skirtas 2 tikslinėms grupėms</w:t>
            </w:r>
          </w:p>
        </w:tc>
        <w:tc>
          <w:tcPr>
            <w:tcW w:w="1635" w:type="dxa"/>
            <w:shd w:val="clear" w:color="auto" w:fill="auto"/>
          </w:tcPr>
          <w:p w14:paraId="415D20F8" w14:textId="0122FC1C" w:rsidR="00C95BE1" w:rsidRPr="00EE063C" w:rsidRDefault="00E213EE"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EE063C" w:rsidRDefault="00C95BE1" w:rsidP="00C95BE1">
            <w:pPr>
              <w:jc w:val="both"/>
              <w:rPr>
                <w:sz w:val="22"/>
                <w:szCs w:val="22"/>
              </w:rPr>
            </w:pPr>
          </w:p>
        </w:tc>
        <w:tc>
          <w:tcPr>
            <w:tcW w:w="4820" w:type="dxa"/>
            <w:shd w:val="clear" w:color="auto" w:fill="auto"/>
          </w:tcPr>
          <w:p w14:paraId="591C158F" w14:textId="77777777" w:rsidR="00C95BE1" w:rsidRPr="00EE063C" w:rsidRDefault="00C95BE1" w:rsidP="00C95BE1">
            <w:pPr>
              <w:jc w:val="both"/>
              <w:rPr>
                <w:sz w:val="22"/>
                <w:szCs w:val="22"/>
              </w:rPr>
            </w:pPr>
          </w:p>
        </w:tc>
      </w:tr>
      <w:tr w:rsidR="00C95BE1" w:rsidRPr="00EE063C" w14:paraId="367577BB" w14:textId="77777777" w:rsidTr="00C95BE1">
        <w:tc>
          <w:tcPr>
            <w:tcW w:w="756" w:type="dxa"/>
            <w:shd w:val="clear" w:color="auto" w:fill="auto"/>
            <w:vAlign w:val="center"/>
          </w:tcPr>
          <w:p w14:paraId="6C6E2B44" w14:textId="77777777" w:rsidR="00C95BE1" w:rsidRPr="00EE063C" w:rsidRDefault="00C95BE1" w:rsidP="00C95BE1">
            <w:pPr>
              <w:rPr>
                <w:b/>
                <w:sz w:val="22"/>
                <w:szCs w:val="22"/>
              </w:rPr>
            </w:pPr>
            <w:r w:rsidRPr="00EE063C">
              <w:rPr>
                <w:b/>
                <w:sz w:val="22"/>
                <w:szCs w:val="22"/>
              </w:rPr>
              <w:t>2.</w:t>
            </w:r>
          </w:p>
        </w:tc>
        <w:tc>
          <w:tcPr>
            <w:tcW w:w="3873" w:type="dxa"/>
            <w:shd w:val="clear" w:color="auto" w:fill="auto"/>
          </w:tcPr>
          <w:p w14:paraId="6E6886B7" w14:textId="3B0625D2" w:rsidR="00C95BE1" w:rsidRPr="00EE063C" w:rsidRDefault="009C579B" w:rsidP="00387569">
            <w:pPr>
              <w:jc w:val="both"/>
              <w:rPr>
                <w:sz w:val="22"/>
                <w:szCs w:val="22"/>
              </w:rPr>
            </w:pPr>
            <w:r w:rsidRPr="00D737BC">
              <w:rPr>
                <w:rFonts w:eastAsiaTheme="minorHAnsi"/>
                <w:b/>
                <w:sz w:val="22"/>
                <w:szCs w:val="22"/>
                <w:lang w:eastAsia="en-US"/>
              </w:rPr>
              <w:t>Projekte numatytas VVG teritorijos masto socialinės inovacijos įgyvendinimas</w:t>
            </w:r>
            <w:r w:rsidRPr="00D737BC">
              <w:rPr>
                <w:b/>
                <w:sz w:val="22"/>
                <w:szCs w:val="22"/>
              </w:rPr>
              <w:t xml:space="preserve"> </w:t>
            </w:r>
          </w:p>
        </w:tc>
        <w:tc>
          <w:tcPr>
            <w:tcW w:w="1635" w:type="dxa"/>
            <w:shd w:val="clear" w:color="auto" w:fill="auto"/>
          </w:tcPr>
          <w:p w14:paraId="3B0518CF" w14:textId="5CA27722" w:rsidR="00C95BE1" w:rsidRPr="009C579B" w:rsidRDefault="009C579B" w:rsidP="00C95BE1">
            <w:pPr>
              <w:jc w:val="center"/>
              <w:rPr>
                <w:sz w:val="22"/>
                <w:szCs w:val="22"/>
              </w:rPr>
            </w:pPr>
            <w:r>
              <w:rPr>
                <w:b/>
                <w:sz w:val="22"/>
                <w:szCs w:val="22"/>
              </w:rPr>
              <w:t>25</w:t>
            </w:r>
          </w:p>
        </w:tc>
        <w:tc>
          <w:tcPr>
            <w:tcW w:w="4079" w:type="dxa"/>
            <w:gridSpan w:val="2"/>
            <w:shd w:val="clear" w:color="auto" w:fill="auto"/>
          </w:tcPr>
          <w:p w14:paraId="4D95A0A1" w14:textId="093D2360" w:rsidR="00C95BE1" w:rsidRPr="00EE063C" w:rsidRDefault="009C579B" w:rsidP="009C579B">
            <w:pPr>
              <w:jc w:val="both"/>
              <w:rPr>
                <w:sz w:val="22"/>
                <w:szCs w:val="22"/>
              </w:rPr>
            </w:pPr>
            <w:r w:rsidRPr="000D0A2C">
              <w:rPr>
                <w:sz w:val="22"/>
                <w:szCs w:val="22"/>
              </w:rPr>
              <w:t>Atitiktis atrankos kriterijui vertinama vietos projekto paraiškos vertinimo metu</w:t>
            </w:r>
            <w:r>
              <w:rPr>
                <w:sz w:val="22"/>
                <w:szCs w:val="22"/>
              </w:rPr>
              <w:t>. Vertinama</w:t>
            </w:r>
            <w:r w:rsidRPr="000D0A2C">
              <w:rPr>
                <w:sz w:val="22"/>
                <w:szCs w:val="22"/>
              </w:rPr>
              <w:t xml:space="preserve"> </w:t>
            </w:r>
            <w:r w:rsidRPr="001E7C9A">
              <w:rPr>
                <w:sz w:val="22"/>
                <w:szCs w:val="22"/>
              </w:rPr>
              <w:t>paraiškos 3 lentelėje ,,Vietos projekto idėjos a</w:t>
            </w:r>
            <w:r>
              <w:rPr>
                <w:sz w:val="22"/>
                <w:szCs w:val="22"/>
              </w:rPr>
              <w:t>prašymas“ pateikta  informacija, taip pat</w:t>
            </w:r>
            <w:r w:rsidRPr="001E7C9A">
              <w:rPr>
                <w:sz w:val="22"/>
                <w:szCs w:val="22"/>
              </w:rPr>
              <w:t xml:space="preserve"> paraiškos 4 lentelėje ,,Vietos projekto atitiktis vietos projektų atrankos kriterijams“ pateikt</w:t>
            </w:r>
            <w:r>
              <w:rPr>
                <w:sz w:val="22"/>
                <w:szCs w:val="22"/>
              </w:rPr>
              <w:t>as</w:t>
            </w:r>
            <w:r w:rsidRPr="001E7C9A">
              <w:rPr>
                <w:sz w:val="22"/>
                <w:szCs w:val="22"/>
              </w:rPr>
              <w:t xml:space="preserve"> pagrindim</w:t>
            </w:r>
            <w:r>
              <w:rPr>
                <w:sz w:val="22"/>
                <w:szCs w:val="22"/>
              </w:rPr>
              <w:t xml:space="preserve">as. Pareiškėjas savo nuožiūra </w:t>
            </w:r>
            <w:r w:rsidRPr="002A0F2E">
              <w:rPr>
                <w:sz w:val="22"/>
                <w:szCs w:val="22"/>
              </w:rPr>
              <w:t xml:space="preserve">prie  vietos projekto paraiškos </w:t>
            </w:r>
            <w:r>
              <w:rPr>
                <w:sz w:val="22"/>
                <w:szCs w:val="22"/>
              </w:rPr>
              <w:t>gali pateikti</w:t>
            </w:r>
            <w:r w:rsidRPr="002A0F2E">
              <w:rPr>
                <w:sz w:val="22"/>
                <w:szCs w:val="22"/>
              </w:rPr>
              <w:t xml:space="preserve"> dokument</w:t>
            </w:r>
            <w:r>
              <w:rPr>
                <w:sz w:val="22"/>
                <w:szCs w:val="22"/>
              </w:rPr>
              <w:t>us</w:t>
            </w:r>
            <w:r w:rsidRPr="002A0F2E">
              <w:rPr>
                <w:sz w:val="22"/>
                <w:szCs w:val="22"/>
              </w:rPr>
              <w:t>, pagrindžian</w:t>
            </w:r>
            <w:r>
              <w:rPr>
                <w:sz w:val="22"/>
                <w:szCs w:val="22"/>
              </w:rPr>
              <w:t>čius</w:t>
            </w:r>
            <w:r w:rsidRPr="002A0F2E">
              <w:rPr>
                <w:sz w:val="22"/>
                <w:szCs w:val="22"/>
              </w:rPr>
              <w:t xml:space="preserve"> atitiktį šiam kriterijui.</w:t>
            </w:r>
            <w:r>
              <w:rPr>
                <w:sz w:val="22"/>
                <w:szCs w:val="22"/>
              </w:rPr>
              <w:t xml:space="preserve"> Pareiškėjui pateikus dokumentus, atitiktis kriterijui vertinama remiantis paraiškos duomenimis ir šiais dokumentais.</w:t>
            </w:r>
          </w:p>
        </w:tc>
        <w:tc>
          <w:tcPr>
            <w:tcW w:w="4820" w:type="dxa"/>
            <w:shd w:val="clear" w:color="auto" w:fill="auto"/>
          </w:tcPr>
          <w:p w14:paraId="00401BC1" w14:textId="3F1E5E9C" w:rsidR="00C95BE1" w:rsidRPr="009905D9" w:rsidRDefault="00FD2CB3" w:rsidP="00FD2CB3">
            <w:pPr>
              <w:jc w:val="both"/>
              <w:rPr>
                <w:sz w:val="22"/>
                <w:szCs w:val="22"/>
              </w:rPr>
            </w:pPr>
            <w:r w:rsidRPr="00FD2CB3">
              <w:rPr>
                <w:rFonts w:eastAsia="Calibri"/>
                <w:sz w:val="22"/>
                <w:szCs w:val="22"/>
              </w:rPr>
              <w:t>-</w:t>
            </w:r>
            <w:r>
              <w:rPr>
                <w:rFonts w:eastAsia="Calibri"/>
                <w:sz w:val="22"/>
                <w:szCs w:val="22"/>
              </w:rPr>
              <w:t xml:space="preserve"> </w:t>
            </w:r>
          </w:p>
        </w:tc>
      </w:tr>
      <w:tr w:rsidR="00C95BE1" w:rsidRPr="00EE063C" w14:paraId="6B7E9314" w14:textId="77777777" w:rsidTr="00C95BE1">
        <w:tc>
          <w:tcPr>
            <w:tcW w:w="756" w:type="dxa"/>
            <w:shd w:val="clear" w:color="auto" w:fill="auto"/>
          </w:tcPr>
          <w:p w14:paraId="4262976F" w14:textId="77777777" w:rsidR="00C95BE1" w:rsidRPr="00EE063C" w:rsidRDefault="00C95BE1" w:rsidP="00C95BE1">
            <w:pPr>
              <w:rPr>
                <w:b/>
                <w:sz w:val="22"/>
                <w:szCs w:val="22"/>
              </w:rPr>
            </w:pPr>
            <w:r w:rsidRPr="00EE063C">
              <w:rPr>
                <w:b/>
                <w:sz w:val="22"/>
                <w:szCs w:val="22"/>
              </w:rPr>
              <w:t>3.</w:t>
            </w:r>
          </w:p>
        </w:tc>
        <w:tc>
          <w:tcPr>
            <w:tcW w:w="3873" w:type="dxa"/>
            <w:shd w:val="clear" w:color="auto" w:fill="auto"/>
          </w:tcPr>
          <w:p w14:paraId="5B585C42" w14:textId="2349598A" w:rsidR="00C95BE1" w:rsidRPr="00EE063C" w:rsidRDefault="00876BDD" w:rsidP="00C95BE1">
            <w:pPr>
              <w:jc w:val="both"/>
              <w:rPr>
                <w:b/>
                <w:sz w:val="22"/>
                <w:szCs w:val="22"/>
              </w:rPr>
            </w:pPr>
            <w:r w:rsidRPr="00D737BC">
              <w:rPr>
                <w:rFonts w:eastAsia="Calibri"/>
                <w:b/>
                <w:sz w:val="22"/>
                <w:szCs w:val="22"/>
              </w:rPr>
              <w:t>Projektas įgyvendinamas kartu su kitomis organizacijomis</w:t>
            </w:r>
          </w:p>
        </w:tc>
        <w:tc>
          <w:tcPr>
            <w:tcW w:w="1635" w:type="dxa"/>
            <w:shd w:val="clear" w:color="auto" w:fill="auto"/>
          </w:tcPr>
          <w:p w14:paraId="67D82F22" w14:textId="0D41F19C" w:rsidR="00C95BE1" w:rsidRPr="00876BDD" w:rsidRDefault="00876BDD" w:rsidP="00C95BE1">
            <w:pPr>
              <w:jc w:val="center"/>
              <w:rPr>
                <w:b/>
                <w:sz w:val="22"/>
                <w:szCs w:val="22"/>
              </w:rPr>
            </w:pPr>
            <w:r>
              <w:rPr>
                <w:b/>
                <w:sz w:val="22"/>
                <w:szCs w:val="22"/>
              </w:rPr>
              <w:t>25</w:t>
            </w:r>
          </w:p>
        </w:tc>
        <w:tc>
          <w:tcPr>
            <w:tcW w:w="4079" w:type="dxa"/>
            <w:gridSpan w:val="2"/>
            <w:shd w:val="clear" w:color="auto" w:fill="auto"/>
          </w:tcPr>
          <w:p w14:paraId="6B951F6A" w14:textId="0869AF7E" w:rsidR="00C95BE1" w:rsidRPr="00EE063C" w:rsidRDefault="00876BDD" w:rsidP="008F0990">
            <w:pPr>
              <w:jc w:val="both"/>
              <w:rPr>
                <w:b/>
                <w:sz w:val="22"/>
                <w:szCs w:val="22"/>
              </w:rPr>
            </w:pPr>
            <w:r>
              <w:rPr>
                <w:sz w:val="22"/>
                <w:szCs w:val="22"/>
              </w:rPr>
              <w:t>V</w:t>
            </w:r>
            <w:r w:rsidRPr="001E7C9A">
              <w:rPr>
                <w:sz w:val="22"/>
                <w:szCs w:val="22"/>
              </w:rPr>
              <w:t>ietos projekto paraiškos 3 lentelėje ,,Vietos proj</w:t>
            </w:r>
            <w:r>
              <w:rPr>
                <w:sz w:val="22"/>
                <w:szCs w:val="22"/>
              </w:rPr>
              <w:t>ekto idėjos aprašymas“ pateikta informacija. V</w:t>
            </w:r>
            <w:r w:rsidRPr="001E7C9A">
              <w:rPr>
                <w:sz w:val="22"/>
                <w:szCs w:val="22"/>
              </w:rPr>
              <w:t>ietos projekto paraiškos 4 lentelėje ,,Vietos projekto atitiktis vietos projektų atrankos kriterijams“ pateiktas pagrindimas</w:t>
            </w:r>
            <w:r>
              <w:rPr>
                <w:sz w:val="22"/>
                <w:szCs w:val="22"/>
              </w:rPr>
              <w:t>.</w:t>
            </w:r>
            <w:r w:rsidRPr="001E7C9A">
              <w:rPr>
                <w:sz w:val="22"/>
                <w:szCs w:val="22"/>
              </w:rPr>
              <w:t xml:space="preserve"> </w:t>
            </w:r>
            <w:r>
              <w:rPr>
                <w:sz w:val="22"/>
                <w:szCs w:val="22"/>
              </w:rPr>
              <w:t>P</w:t>
            </w:r>
            <w:r w:rsidRPr="002A0F2E">
              <w:rPr>
                <w:sz w:val="22"/>
                <w:szCs w:val="22"/>
              </w:rPr>
              <w:t>rie vietos projekto paraiškos pridedam</w:t>
            </w:r>
            <w:r>
              <w:rPr>
                <w:sz w:val="22"/>
                <w:szCs w:val="22"/>
              </w:rPr>
              <w:t>a</w:t>
            </w:r>
            <w:r w:rsidRPr="002A0F2E">
              <w:rPr>
                <w:sz w:val="22"/>
                <w:szCs w:val="22"/>
              </w:rPr>
              <w:t xml:space="preserve"> </w:t>
            </w:r>
            <w:r w:rsidRPr="00527822">
              <w:rPr>
                <w:sz w:val="22"/>
                <w:szCs w:val="22"/>
              </w:rPr>
              <w:t xml:space="preserve">laisvos formos bendradarbiavimo sutartys. </w:t>
            </w:r>
            <w:r w:rsidRPr="00FE0980">
              <w:rPr>
                <w:sz w:val="22"/>
                <w:szCs w:val="22"/>
              </w:rPr>
              <w:t>Pa</w:t>
            </w:r>
            <w:r>
              <w:rPr>
                <w:sz w:val="22"/>
                <w:szCs w:val="22"/>
              </w:rPr>
              <w:t>teiktose sutartyse turi aiškiai matytis projekte dalyvaujančių organizacijų indėlis įgyvendinant projekto veiklas)</w:t>
            </w:r>
            <w:r w:rsidRPr="002A0F2E">
              <w:rPr>
                <w:sz w:val="22"/>
                <w:szCs w:val="22"/>
              </w:rPr>
              <w:t>.</w:t>
            </w:r>
          </w:p>
        </w:tc>
        <w:tc>
          <w:tcPr>
            <w:tcW w:w="4820" w:type="dxa"/>
            <w:shd w:val="clear" w:color="auto" w:fill="auto"/>
          </w:tcPr>
          <w:p w14:paraId="52E30D35" w14:textId="63271E82" w:rsidR="00C95BE1" w:rsidRPr="00EE063C" w:rsidRDefault="00BB3293" w:rsidP="00C95BE1">
            <w:pPr>
              <w:jc w:val="both"/>
              <w:rPr>
                <w:b/>
                <w:sz w:val="22"/>
                <w:szCs w:val="22"/>
              </w:rPr>
            </w:pPr>
            <w:r w:rsidRPr="006A6CA1">
              <w:rPr>
                <w:rFonts w:eastAsia="Calibri"/>
                <w:sz w:val="22"/>
                <w:szCs w:val="22"/>
              </w:rPr>
              <w:t>Atitiktis atrankos kriterijui vertinama pagal vietos projekto įgyvendinimo ataskaitų duomenis.</w:t>
            </w:r>
          </w:p>
        </w:tc>
      </w:tr>
      <w:tr w:rsidR="00C95BE1" w:rsidRPr="00EE063C" w14:paraId="6FBD8C6B" w14:textId="77777777" w:rsidTr="00C95BE1">
        <w:tc>
          <w:tcPr>
            <w:tcW w:w="756" w:type="dxa"/>
            <w:shd w:val="clear" w:color="auto" w:fill="auto"/>
          </w:tcPr>
          <w:p w14:paraId="71DD4486" w14:textId="77777777" w:rsidR="00C95BE1" w:rsidRPr="00EE063C" w:rsidRDefault="00C95BE1" w:rsidP="00C95BE1">
            <w:pPr>
              <w:rPr>
                <w:sz w:val="22"/>
                <w:szCs w:val="22"/>
              </w:rPr>
            </w:pPr>
            <w:r w:rsidRPr="00EE063C">
              <w:rPr>
                <w:sz w:val="22"/>
                <w:szCs w:val="22"/>
              </w:rPr>
              <w:t>3.1.</w:t>
            </w:r>
          </w:p>
        </w:tc>
        <w:tc>
          <w:tcPr>
            <w:tcW w:w="3873" w:type="dxa"/>
            <w:shd w:val="clear" w:color="auto" w:fill="auto"/>
          </w:tcPr>
          <w:p w14:paraId="509AB600" w14:textId="27750DC6" w:rsidR="00C95BE1" w:rsidRPr="00EE063C" w:rsidRDefault="00BB3293" w:rsidP="00C95BE1">
            <w:pPr>
              <w:jc w:val="both"/>
              <w:rPr>
                <w:sz w:val="22"/>
                <w:szCs w:val="22"/>
              </w:rPr>
            </w:pPr>
            <w:r w:rsidRPr="00D737BC">
              <w:rPr>
                <w:sz w:val="22"/>
                <w:szCs w:val="22"/>
              </w:rPr>
              <w:t>Projektas įgyvendinamas kartu su trimis arba daugiau organizacijų, kurios atstovauja trims skirtingiems sektoriams: nevyriausybiniam, verslo ir valdžios</w:t>
            </w:r>
          </w:p>
        </w:tc>
        <w:tc>
          <w:tcPr>
            <w:tcW w:w="1635" w:type="dxa"/>
            <w:shd w:val="clear" w:color="auto" w:fill="auto"/>
          </w:tcPr>
          <w:p w14:paraId="5A44F870" w14:textId="5E1AC86E" w:rsidR="00C95BE1" w:rsidRPr="00EE063C" w:rsidRDefault="00BB3293" w:rsidP="00C95BE1">
            <w:pPr>
              <w:jc w:val="center"/>
              <w:rPr>
                <w:sz w:val="22"/>
                <w:szCs w:val="22"/>
              </w:rPr>
            </w:pPr>
            <w:r>
              <w:rPr>
                <w:sz w:val="22"/>
                <w:szCs w:val="22"/>
              </w:rPr>
              <w:t>25</w:t>
            </w:r>
          </w:p>
        </w:tc>
        <w:tc>
          <w:tcPr>
            <w:tcW w:w="4079" w:type="dxa"/>
            <w:gridSpan w:val="2"/>
            <w:shd w:val="clear" w:color="auto" w:fill="auto"/>
          </w:tcPr>
          <w:p w14:paraId="22FBC3BF" w14:textId="77777777" w:rsidR="00C95BE1" w:rsidRPr="00EE063C" w:rsidRDefault="00C95BE1" w:rsidP="00C95BE1">
            <w:pPr>
              <w:jc w:val="both"/>
              <w:rPr>
                <w:sz w:val="22"/>
                <w:szCs w:val="22"/>
              </w:rPr>
            </w:pPr>
          </w:p>
        </w:tc>
        <w:tc>
          <w:tcPr>
            <w:tcW w:w="4820" w:type="dxa"/>
            <w:shd w:val="clear" w:color="auto" w:fill="auto"/>
          </w:tcPr>
          <w:p w14:paraId="2F912ECF" w14:textId="77777777" w:rsidR="00C95BE1" w:rsidRPr="00EE063C" w:rsidRDefault="00C95BE1" w:rsidP="00C95BE1">
            <w:pPr>
              <w:jc w:val="both"/>
              <w:rPr>
                <w:sz w:val="22"/>
                <w:szCs w:val="22"/>
              </w:rPr>
            </w:pPr>
          </w:p>
        </w:tc>
      </w:tr>
      <w:tr w:rsidR="00C95BE1" w:rsidRPr="00EE063C" w14:paraId="40F21BB3" w14:textId="77777777" w:rsidTr="00C95BE1">
        <w:tc>
          <w:tcPr>
            <w:tcW w:w="756" w:type="dxa"/>
            <w:shd w:val="clear" w:color="auto" w:fill="auto"/>
          </w:tcPr>
          <w:p w14:paraId="55C0E12D" w14:textId="77777777" w:rsidR="00C95BE1" w:rsidRPr="00EE063C" w:rsidRDefault="00C95BE1" w:rsidP="00C95BE1">
            <w:pPr>
              <w:rPr>
                <w:sz w:val="22"/>
                <w:szCs w:val="22"/>
              </w:rPr>
            </w:pPr>
            <w:r w:rsidRPr="00EE063C">
              <w:rPr>
                <w:sz w:val="22"/>
                <w:szCs w:val="22"/>
              </w:rPr>
              <w:t>3.2.</w:t>
            </w:r>
          </w:p>
        </w:tc>
        <w:tc>
          <w:tcPr>
            <w:tcW w:w="3873" w:type="dxa"/>
            <w:shd w:val="clear" w:color="auto" w:fill="auto"/>
          </w:tcPr>
          <w:p w14:paraId="638B625F" w14:textId="6F6F72A1" w:rsidR="00C95BE1" w:rsidRPr="00EE063C" w:rsidRDefault="00BB3293" w:rsidP="00C95BE1">
            <w:pPr>
              <w:jc w:val="both"/>
              <w:rPr>
                <w:sz w:val="22"/>
                <w:szCs w:val="22"/>
              </w:rPr>
            </w:pPr>
            <w:r w:rsidRPr="00D737BC">
              <w:rPr>
                <w:sz w:val="22"/>
                <w:szCs w:val="22"/>
              </w:rPr>
              <w:t xml:space="preserve">Projektas įgyvendinamas kartu su </w:t>
            </w:r>
            <w:r>
              <w:rPr>
                <w:sz w:val="22"/>
                <w:szCs w:val="22"/>
              </w:rPr>
              <w:t>keturio</w:t>
            </w:r>
            <w:r w:rsidRPr="00D737BC">
              <w:rPr>
                <w:sz w:val="22"/>
                <w:szCs w:val="22"/>
              </w:rPr>
              <w:t>mis organizacijomis</w:t>
            </w:r>
          </w:p>
        </w:tc>
        <w:tc>
          <w:tcPr>
            <w:tcW w:w="1635" w:type="dxa"/>
            <w:shd w:val="clear" w:color="auto" w:fill="auto"/>
          </w:tcPr>
          <w:p w14:paraId="7549CD58" w14:textId="4D568253" w:rsidR="00C95BE1" w:rsidRPr="00EE063C" w:rsidRDefault="00BB3293" w:rsidP="00C95BE1">
            <w:pPr>
              <w:jc w:val="center"/>
              <w:rPr>
                <w:sz w:val="22"/>
                <w:szCs w:val="22"/>
              </w:rPr>
            </w:pPr>
            <w:r>
              <w:rPr>
                <w:sz w:val="22"/>
                <w:szCs w:val="22"/>
              </w:rPr>
              <w:t>20</w:t>
            </w:r>
          </w:p>
        </w:tc>
        <w:tc>
          <w:tcPr>
            <w:tcW w:w="4079" w:type="dxa"/>
            <w:gridSpan w:val="2"/>
            <w:shd w:val="clear" w:color="auto" w:fill="auto"/>
          </w:tcPr>
          <w:p w14:paraId="2B57AC52" w14:textId="77777777" w:rsidR="00C95BE1" w:rsidRPr="00EE063C" w:rsidRDefault="00C95BE1" w:rsidP="00C95BE1">
            <w:pPr>
              <w:jc w:val="both"/>
              <w:rPr>
                <w:sz w:val="22"/>
                <w:szCs w:val="22"/>
              </w:rPr>
            </w:pPr>
          </w:p>
        </w:tc>
        <w:tc>
          <w:tcPr>
            <w:tcW w:w="4820" w:type="dxa"/>
            <w:shd w:val="clear" w:color="auto" w:fill="auto"/>
          </w:tcPr>
          <w:p w14:paraId="5D7A894C" w14:textId="77777777" w:rsidR="00C95BE1" w:rsidRPr="00EE063C" w:rsidRDefault="00C95BE1" w:rsidP="00C95BE1">
            <w:pPr>
              <w:jc w:val="both"/>
              <w:rPr>
                <w:sz w:val="22"/>
                <w:szCs w:val="22"/>
              </w:rPr>
            </w:pPr>
          </w:p>
        </w:tc>
      </w:tr>
      <w:tr w:rsidR="00C95BE1" w:rsidRPr="00EE063C" w14:paraId="1582A988" w14:textId="77777777" w:rsidTr="00C95BE1">
        <w:tc>
          <w:tcPr>
            <w:tcW w:w="756" w:type="dxa"/>
            <w:shd w:val="clear" w:color="auto" w:fill="auto"/>
          </w:tcPr>
          <w:p w14:paraId="231D7BDE" w14:textId="211228A0" w:rsidR="00C95BE1" w:rsidRPr="00EE063C" w:rsidRDefault="00BB3293" w:rsidP="00C95BE1">
            <w:pPr>
              <w:rPr>
                <w:sz w:val="22"/>
                <w:szCs w:val="22"/>
              </w:rPr>
            </w:pPr>
            <w:r>
              <w:rPr>
                <w:sz w:val="22"/>
                <w:szCs w:val="22"/>
              </w:rPr>
              <w:t>3.3.</w:t>
            </w:r>
          </w:p>
        </w:tc>
        <w:tc>
          <w:tcPr>
            <w:tcW w:w="3873" w:type="dxa"/>
            <w:shd w:val="clear" w:color="auto" w:fill="auto"/>
          </w:tcPr>
          <w:p w14:paraId="3D25C552" w14:textId="019D743B" w:rsidR="00C95BE1" w:rsidRPr="00EE063C" w:rsidRDefault="00BB3293" w:rsidP="00C95BE1">
            <w:pPr>
              <w:jc w:val="both"/>
              <w:rPr>
                <w:sz w:val="22"/>
                <w:szCs w:val="22"/>
              </w:rPr>
            </w:pPr>
            <w:r w:rsidRPr="00D737BC">
              <w:rPr>
                <w:sz w:val="22"/>
                <w:szCs w:val="22"/>
              </w:rPr>
              <w:t>Pro</w:t>
            </w:r>
            <w:r>
              <w:rPr>
                <w:sz w:val="22"/>
                <w:szCs w:val="22"/>
              </w:rPr>
              <w:t>jektas įgyvendinamas kartu trimis</w:t>
            </w:r>
            <w:r w:rsidRPr="00D737BC">
              <w:rPr>
                <w:sz w:val="22"/>
                <w:szCs w:val="22"/>
              </w:rPr>
              <w:t xml:space="preserve"> organizacijomis</w:t>
            </w:r>
          </w:p>
        </w:tc>
        <w:tc>
          <w:tcPr>
            <w:tcW w:w="1635" w:type="dxa"/>
            <w:shd w:val="clear" w:color="auto" w:fill="auto"/>
          </w:tcPr>
          <w:p w14:paraId="6D0FB42D" w14:textId="3102B201" w:rsidR="00C95BE1" w:rsidRPr="00EE063C" w:rsidRDefault="00BB3293" w:rsidP="00C95BE1">
            <w:pPr>
              <w:jc w:val="center"/>
              <w:rPr>
                <w:sz w:val="22"/>
                <w:szCs w:val="22"/>
              </w:rPr>
            </w:pPr>
            <w:r>
              <w:rPr>
                <w:sz w:val="22"/>
                <w:szCs w:val="22"/>
              </w:rPr>
              <w:t>15</w:t>
            </w:r>
          </w:p>
        </w:tc>
        <w:tc>
          <w:tcPr>
            <w:tcW w:w="4079" w:type="dxa"/>
            <w:gridSpan w:val="2"/>
            <w:shd w:val="clear" w:color="auto" w:fill="auto"/>
          </w:tcPr>
          <w:p w14:paraId="0E8016F0" w14:textId="77777777" w:rsidR="00C95BE1" w:rsidRPr="00EE063C" w:rsidRDefault="00C95BE1" w:rsidP="00C95BE1">
            <w:pPr>
              <w:jc w:val="both"/>
              <w:rPr>
                <w:sz w:val="22"/>
                <w:szCs w:val="22"/>
              </w:rPr>
            </w:pPr>
          </w:p>
        </w:tc>
        <w:tc>
          <w:tcPr>
            <w:tcW w:w="4820" w:type="dxa"/>
            <w:shd w:val="clear" w:color="auto" w:fill="auto"/>
          </w:tcPr>
          <w:p w14:paraId="62FCC0F0" w14:textId="77777777" w:rsidR="00C95BE1" w:rsidRPr="00EE063C" w:rsidRDefault="00C95BE1" w:rsidP="00C95BE1">
            <w:pPr>
              <w:jc w:val="both"/>
              <w:rPr>
                <w:sz w:val="22"/>
                <w:szCs w:val="22"/>
              </w:rPr>
            </w:pPr>
          </w:p>
        </w:tc>
      </w:tr>
      <w:tr w:rsidR="00C95BE1" w:rsidRPr="00EE063C" w14:paraId="7F8D5482" w14:textId="77777777" w:rsidTr="00C95BE1">
        <w:tc>
          <w:tcPr>
            <w:tcW w:w="756" w:type="dxa"/>
            <w:shd w:val="clear" w:color="auto" w:fill="auto"/>
          </w:tcPr>
          <w:p w14:paraId="50AE80ED" w14:textId="04EF359A" w:rsidR="00C95BE1" w:rsidRPr="00BB3293" w:rsidRDefault="00BB3293" w:rsidP="00C95BE1">
            <w:pPr>
              <w:rPr>
                <w:b/>
                <w:sz w:val="22"/>
                <w:szCs w:val="22"/>
              </w:rPr>
            </w:pPr>
            <w:r>
              <w:rPr>
                <w:b/>
                <w:sz w:val="22"/>
                <w:szCs w:val="22"/>
              </w:rPr>
              <w:t>4.</w:t>
            </w:r>
          </w:p>
        </w:tc>
        <w:tc>
          <w:tcPr>
            <w:tcW w:w="3873" w:type="dxa"/>
            <w:shd w:val="clear" w:color="auto" w:fill="auto"/>
          </w:tcPr>
          <w:p w14:paraId="5194D89E" w14:textId="4D4FB51E" w:rsidR="00C95BE1" w:rsidRPr="00EE063C" w:rsidRDefault="00BB3293" w:rsidP="00C95BE1">
            <w:pPr>
              <w:jc w:val="both"/>
              <w:rPr>
                <w:b/>
                <w:i/>
                <w:sz w:val="22"/>
                <w:szCs w:val="22"/>
              </w:rPr>
            </w:pPr>
            <w:r w:rsidRPr="00D737BC">
              <w:rPr>
                <w:b/>
                <w:sz w:val="22"/>
                <w:szCs w:val="22"/>
              </w:rPr>
              <w:t>Projekto teritorinė aprėptis</w:t>
            </w:r>
          </w:p>
        </w:tc>
        <w:tc>
          <w:tcPr>
            <w:tcW w:w="1635" w:type="dxa"/>
            <w:shd w:val="clear" w:color="auto" w:fill="auto"/>
          </w:tcPr>
          <w:p w14:paraId="5646FB0A" w14:textId="1DE9B4BC" w:rsidR="00C95BE1" w:rsidRPr="00BB3293" w:rsidRDefault="00BB3293" w:rsidP="00C95BE1">
            <w:pPr>
              <w:jc w:val="center"/>
              <w:rPr>
                <w:b/>
                <w:i/>
                <w:sz w:val="22"/>
                <w:szCs w:val="22"/>
              </w:rPr>
            </w:pPr>
            <w:r>
              <w:rPr>
                <w:b/>
                <w:sz w:val="22"/>
                <w:szCs w:val="22"/>
              </w:rPr>
              <w:t>25</w:t>
            </w:r>
          </w:p>
        </w:tc>
        <w:tc>
          <w:tcPr>
            <w:tcW w:w="4079" w:type="dxa"/>
            <w:gridSpan w:val="2"/>
            <w:shd w:val="clear" w:color="auto" w:fill="auto"/>
          </w:tcPr>
          <w:p w14:paraId="7C19A012" w14:textId="03A2AFE6" w:rsidR="00C95BE1" w:rsidRPr="00EE063C" w:rsidRDefault="00BB3293" w:rsidP="00BB3293">
            <w:pPr>
              <w:jc w:val="both"/>
              <w:rPr>
                <w:b/>
                <w:i/>
                <w:sz w:val="22"/>
                <w:szCs w:val="22"/>
              </w:rPr>
            </w:pPr>
            <w:r>
              <w:rPr>
                <w:sz w:val="22"/>
                <w:szCs w:val="22"/>
              </w:rPr>
              <w:t>V</w:t>
            </w:r>
            <w:r w:rsidRPr="001E7C9A">
              <w:rPr>
                <w:sz w:val="22"/>
                <w:szCs w:val="22"/>
              </w:rPr>
              <w:t xml:space="preserve">ietos projekto paraiškos 2 lentelės ,,Bendra informacija apie vietos projektą“ 2.8 papunktyje „Vietos projekto įgyvendinimo vieta“ pateikta informacija. </w:t>
            </w:r>
            <w:r>
              <w:rPr>
                <w:sz w:val="22"/>
                <w:szCs w:val="22"/>
              </w:rPr>
              <w:t>V</w:t>
            </w:r>
            <w:r w:rsidRPr="001E7C9A">
              <w:rPr>
                <w:sz w:val="22"/>
                <w:szCs w:val="22"/>
              </w:rPr>
              <w:t>ietos projekto paraiškos 4 lentelėje ,,Vietos projekto atitiktis vietos projektų atrankos kriterijams“ pateiktas pagrindimas</w:t>
            </w:r>
            <w:r>
              <w:rPr>
                <w:sz w:val="22"/>
                <w:szCs w:val="22"/>
              </w:rPr>
              <w:t>.</w:t>
            </w:r>
          </w:p>
        </w:tc>
        <w:tc>
          <w:tcPr>
            <w:tcW w:w="4820" w:type="dxa"/>
            <w:shd w:val="clear" w:color="auto" w:fill="auto"/>
          </w:tcPr>
          <w:p w14:paraId="7E1ED2E3" w14:textId="02F1BB88" w:rsidR="00C95BE1" w:rsidRPr="00EE063C" w:rsidRDefault="00BB3293" w:rsidP="00C95BE1">
            <w:pPr>
              <w:jc w:val="both"/>
              <w:rPr>
                <w:b/>
                <w:i/>
                <w:sz w:val="22"/>
                <w:szCs w:val="22"/>
              </w:rPr>
            </w:pPr>
            <w:r w:rsidRPr="006A6CA1">
              <w:rPr>
                <w:rFonts w:eastAsia="Calibri"/>
                <w:sz w:val="22"/>
                <w:szCs w:val="22"/>
              </w:rPr>
              <w:t>Atitiktis atrankos kriterijui vertinama pagal vietos projekto įgyvendinimo ataskaitų duomenis.</w:t>
            </w:r>
          </w:p>
        </w:tc>
      </w:tr>
      <w:tr w:rsidR="00C95BE1" w:rsidRPr="00EE063C" w14:paraId="544E075C" w14:textId="77777777" w:rsidTr="00C95BE1">
        <w:tc>
          <w:tcPr>
            <w:tcW w:w="756" w:type="dxa"/>
            <w:shd w:val="clear" w:color="auto" w:fill="auto"/>
          </w:tcPr>
          <w:p w14:paraId="6BEFFDC7" w14:textId="25AACC2E" w:rsidR="00C95BE1" w:rsidRPr="00BB3293" w:rsidRDefault="00BB3293" w:rsidP="00C95BE1">
            <w:pPr>
              <w:rPr>
                <w:sz w:val="22"/>
                <w:szCs w:val="22"/>
              </w:rPr>
            </w:pPr>
            <w:r>
              <w:rPr>
                <w:sz w:val="22"/>
                <w:szCs w:val="22"/>
              </w:rPr>
              <w:t>4.1.</w:t>
            </w:r>
          </w:p>
        </w:tc>
        <w:tc>
          <w:tcPr>
            <w:tcW w:w="3873" w:type="dxa"/>
            <w:shd w:val="clear" w:color="auto" w:fill="auto"/>
          </w:tcPr>
          <w:p w14:paraId="70E7B38D" w14:textId="7223DE6B" w:rsidR="00C95BE1" w:rsidRPr="00EE063C" w:rsidRDefault="00BB3293" w:rsidP="00C95BE1">
            <w:pPr>
              <w:jc w:val="both"/>
              <w:rPr>
                <w:i/>
                <w:sz w:val="22"/>
                <w:szCs w:val="22"/>
              </w:rPr>
            </w:pPr>
            <w:r w:rsidRPr="00D737BC">
              <w:rPr>
                <w:sz w:val="22"/>
                <w:szCs w:val="22"/>
              </w:rPr>
              <w:t xml:space="preserve">Projekto veiklos vykdomos visoje VVG teritorijoje </w:t>
            </w:r>
            <w:r>
              <w:rPr>
                <w:sz w:val="22"/>
                <w:szCs w:val="22"/>
              </w:rPr>
              <w:t xml:space="preserve">(4 seniūnijose) </w:t>
            </w:r>
            <w:r w:rsidRPr="00D737BC">
              <w:rPr>
                <w:sz w:val="22"/>
                <w:szCs w:val="22"/>
              </w:rPr>
              <w:t>ir projekto naudos gavėjai yra iš visų VVG teritorijos seniūnijų</w:t>
            </w:r>
          </w:p>
        </w:tc>
        <w:tc>
          <w:tcPr>
            <w:tcW w:w="1635" w:type="dxa"/>
            <w:shd w:val="clear" w:color="auto" w:fill="auto"/>
          </w:tcPr>
          <w:p w14:paraId="03E01699" w14:textId="7B160ADB" w:rsidR="00C95BE1" w:rsidRPr="00EE063C" w:rsidRDefault="00BB3293" w:rsidP="00C95BE1">
            <w:pPr>
              <w:jc w:val="center"/>
              <w:rPr>
                <w:b/>
                <w:i/>
                <w:sz w:val="22"/>
                <w:szCs w:val="22"/>
              </w:rPr>
            </w:pPr>
            <w:r>
              <w:rPr>
                <w:sz w:val="22"/>
                <w:szCs w:val="22"/>
              </w:rPr>
              <w:t>25</w:t>
            </w:r>
          </w:p>
        </w:tc>
        <w:tc>
          <w:tcPr>
            <w:tcW w:w="4079" w:type="dxa"/>
            <w:gridSpan w:val="2"/>
            <w:shd w:val="clear" w:color="auto" w:fill="auto"/>
          </w:tcPr>
          <w:p w14:paraId="46CF8E20" w14:textId="77777777" w:rsidR="00C95BE1" w:rsidRPr="00EE063C" w:rsidRDefault="00C95BE1" w:rsidP="00C95BE1">
            <w:pPr>
              <w:jc w:val="both"/>
              <w:rPr>
                <w:b/>
                <w:i/>
                <w:sz w:val="22"/>
                <w:szCs w:val="22"/>
              </w:rPr>
            </w:pPr>
          </w:p>
        </w:tc>
        <w:tc>
          <w:tcPr>
            <w:tcW w:w="4820" w:type="dxa"/>
            <w:shd w:val="clear" w:color="auto" w:fill="auto"/>
          </w:tcPr>
          <w:p w14:paraId="238C315A" w14:textId="77777777" w:rsidR="00C95BE1" w:rsidRPr="00EE063C" w:rsidRDefault="00C95BE1" w:rsidP="00C95BE1">
            <w:pPr>
              <w:jc w:val="both"/>
              <w:rPr>
                <w:b/>
                <w:i/>
                <w:sz w:val="22"/>
                <w:szCs w:val="22"/>
              </w:rPr>
            </w:pPr>
          </w:p>
        </w:tc>
      </w:tr>
      <w:tr w:rsidR="00C95BE1" w:rsidRPr="00EE063C" w14:paraId="4006968D" w14:textId="77777777" w:rsidTr="00C95BE1">
        <w:tc>
          <w:tcPr>
            <w:tcW w:w="756" w:type="dxa"/>
            <w:shd w:val="clear" w:color="auto" w:fill="auto"/>
          </w:tcPr>
          <w:p w14:paraId="507D4111" w14:textId="3B731279" w:rsidR="00C95BE1" w:rsidRPr="00BB3293" w:rsidRDefault="00BB3293" w:rsidP="00C95BE1">
            <w:pPr>
              <w:rPr>
                <w:sz w:val="22"/>
                <w:szCs w:val="22"/>
              </w:rPr>
            </w:pPr>
            <w:r>
              <w:rPr>
                <w:sz w:val="22"/>
                <w:szCs w:val="22"/>
              </w:rPr>
              <w:t>4.2.</w:t>
            </w:r>
          </w:p>
        </w:tc>
        <w:tc>
          <w:tcPr>
            <w:tcW w:w="3873" w:type="dxa"/>
            <w:shd w:val="clear" w:color="auto" w:fill="auto"/>
          </w:tcPr>
          <w:p w14:paraId="7036118C" w14:textId="1E1749C5" w:rsidR="00C95BE1" w:rsidRPr="00EE063C" w:rsidRDefault="00BB3293" w:rsidP="00C95BE1">
            <w:pPr>
              <w:jc w:val="both"/>
              <w:rPr>
                <w:i/>
                <w:sz w:val="22"/>
                <w:szCs w:val="22"/>
              </w:rPr>
            </w:pPr>
            <w:r>
              <w:rPr>
                <w:sz w:val="22"/>
                <w:szCs w:val="22"/>
              </w:rPr>
              <w:t>Projekto veiklos vykdomos</w:t>
            </w:r>
            <w:r w:rsidRPr="00D737BC">
              <w:rPr>
                <w:sz w:val="22"/>
                <w:szCs w:val="22"/>
              </w:rPr>
              <w:t xml:space="preserve"> 3 seniūnijų teritorijoje ir pr</w:t>
            </w:r>
            <w:r>
              <w:rPr>
                <w:sz w:val="22"/>
                <w:szCs w:val="22"/>
              </w:rPr>
              <w:t xml:space="preserve">ojekto naudos gavėjai yra </w:t>
            </w:r>
            <w:r w:rsidRPr="00D737BC">
              <w:rPr>
                <w:sz w:val="22"/>
                <w:szCs w:val="22"/>
              </w:rPr>
              <w:t xml:space="preserve"> 3 seniūnijų gyventojai</w:t>
            </w:r>
          </w:p>
        </w:tc>
        <w:tc>
          <w:tcPr>
            <w:tcW w:w="1635" w:type="dxa"/>
            <w:shd w:val="clear" w:color="auto" w:fill="auto"/>
          </w:tcPr>
          <w:p w14:paraId="654C2909" w14:textId="0689D7DA" w:rsidR="00C95BE1" w:rsidRPr="00EE063C" w:rsidRDefault="00BB3293" w:rsidP="00C95BE1">
            <w:pPr>
              <w:jc w:val="center"/>
              <w:rPr>
                <w:b/>
                <w:i/>
                <w:sz w:val="22"/>
                <w:szCs w:val="22"/>
              </w:rPr>
            </w:pPr>
            <w:r>
              <w:rPr>
                <w:sz w:val="22"/>
                <w:szCs w:val="22"/>
              </w:rPr>
              <w:t>20</w:t>
            </w:r>
          </w:p>
        </w:tc>
        <w:tc>
          <w:tcPr>
            <w:tcW w:w="4079" w:type="dxa"/>
            <w:gridSpan w:val="2"/>
            <w:shd w:val="clear" w:color="auto" w:fill="auto"/>
          </w:tcPr>
          <w:p w14:paraId="35CF1DCE" w14:textId="77777777" w:rsidR="00C95BE1" w:rsidRPr="00EE063C" w:rsidRDefault="00C95BE1" w:rsidP="00C95BE1">
            <w:pPr>
              <w:jc w:val="both"/>
              <w:rPr>
                <w:b/>
                <w:i/>
                <w:sz w:val="22"/>
                <w:szCs w:val="22"/>
              </w:rPr>
            </w:pPr>
          </w:p>
        </w:tc>
        <w:tc>
          <w:tcPr>
            <w:tcW w:w="4820" w:type="dxa"/>
            <w:shd w:val="clear" w:color="auto" w:fill="auto"/>
          </w:tcPr>
          <w:p w14:paraId="65B73203" w14:textId="77777777" w:rsidR="00C95BE1" w:rsidRPr="00EE063C" w:rsidRDefault="00C95BE1" w:rsidP="00C95BE1">
            <w:pPr>
              <w:jc w:val="both"/>
              <w:rPr>
                <w:b/>
                <w:i/>
                <w:sz w:val="22"/>
                <w:szCs w:val="22"/>
              </w:rPr>
            </w:pPr>
          </w:p>
        </w:tc>
      </w:tr>
      <w:tr w:rsidR="00C95BE1" w:rsidRPr="00EE063C" w14:paraId="02F0C6AC" w14:textId="77777777" w:rsidTr="00C95BE1">
        <w:tc>
          <w:tcPr>
            <w:tcW w:w="756" w:type="dxa"/>
            <w:shd w:val="clear" w:color="auto" w:fill="auto"/>
          </w:tcPr>
          <w:p w14:paraId="57CA638E" w14:textId="4FE05C85" w:rsidR="00C95BE1" w:rsidRPr="00BB3293" w:rsidRDefault="00BB3293" w:rsidP="00C95BE1">
            <w:pPr>
              <w:rPr>
                <w:sz w:val="22"/>
                <w:szCs w:val="22"/>
              </w:rPr>
            </w:pPr>
            <w:r>
              <w:rPr>
                <w:sz w:val="22"/>
                <w:szCs w:val="22"/>
              </w:rPr>
              <w:t>4.3.</w:t>
            </w:r>
          </w:p>
        </w:tc>
        <w:tc>
          <w:tcPr>
            <w:tcW w:w="3873" w:type="dxa"/>
            <w:shd w:val="clear" w:color="auto" w:fill="auto"/>
          </w:tcPr>
          <w:p w14:paraId="0A5A319B" w14:textId="1BB2CBED" w:rsidR="00C95BE1" w:rsidRPr="00EE063C" w:rsidRDefault="00BB3293" w:rsidP="00C95BE1">
            <w:pPr>
              <w:jc w:val="both"/>
              <w:rPr>
                <w:i/>
                <w:sz w:val="22"/>
                <w:szCs w:val="22"/>
              </w:rPr>
            </w:pPr>
            <w:r w:rsidRPr="007F27FC">
              <w:rPr>
                <w:sz w:val="22"/>
                <w:szCs w:val="22"/>
              </w:rPr>
              <w:t xml:space="preserve">Projekto veiklos vykdomos </w:t>
            </w:r>
            <w:r>
              <w:rPr>
                <w:sz w:val="22"/>
                <w:szCs w:val="22"/>
              </w:rPr>
              <w:t xml:space="preserve">2 seniūnijų teritorijoje ir projekto naudos gavėjai yra 2 seniūnijų </w:t>
            </w:r>
            <w:r w:rsidRPr="00D737BC">
              <w:rPr>
                <w:sz w:val="22"/>
                <w:szCs w:val="22"/>
              </w:rPr>
              <w:t>gyventojai</w:t>
            </w:r>
          </w:p>
        </w:tc>
        <w:tc>
          <w:tcPr>
            <w:tcW w:w="1635" w:type="dxa"/>
            <w:shd w:val="clear" w:color="auto" w:fill="auto"/>
          </w:tcPr>
          <w:p w14:paraId="412DB3D1" w14:textId="587E7229" w:rsidR="00C95BE1" w:rsidRPr="00EE063C" w:rsidRDefault="00BB3293" w:rsidP="00C95BE1">
            <w:pPr>
              <w:jc w:val="center"/>
              <w:rPr>
                <w:b/>
                <w:i/>
                <w:sz w:val="22"/>
                <w:szCs w:val="22"/>
              </w:rPr>
            </w:pPr>
            <w:r>
              <w:rPr>
                <w:sz w:val="22"/>
                <w:szCs w:val="22"/>
              </w:rPr>
              <w:t>15</w:t>
            </w:r>
          </w:p>
        </w:tc>
        <w:tc>
          <w:tcPr>
            <w:tcW w:w="4079" w:type="dxa"/>
            <w:gridSpan w:val="2"/>
            <w:shd w:val="clear" w:color="auto" w:fill="auto"/>
          </w:tcPr>
          <w:p w14:paraId="11582EB9" w14:textId="77777777" w:rsidR="00C95BE1" w:rsidRPr="00EE063C" w:rsidRDefault="00C95BE1" w:rsidP="00C95BE1">
            <w:pPr>
              <w:jc w:val="both"/>
              <w:rPr>
                <w:b/>
                <w:i/>
                <w:sz w:val="22"/>
                <w:szCs w:val="22"/>
              </w:rPr>
            </w:pPr>
          </w:p>
        </w:tc>
        <w:tc>
          <w:tcPr>
            <w:tcW w:w="4820" w:type="dxa"/>
            <w:shd w:val="clear" w:color="auto" w:fill="auto"/>
          </w:tcPr>
          <w:p w14:paraId="7F0521DB" w14:textId="77777777" w:rsidR="00C95BE1" w:rsidRPr="00EE063C" w:rsidRDefault="00C95BE1" w:rsidP="00C95BE1">
            <w:pPr>
              <w:jc w:val="both"/>
              <w:rPr>
                <w:b/>
                <w:i/>
                <w:sz w:val="22"/>
                <w:szCs w:val="22"/>
              </w:rPr>
            </w:pPr>
          </w:p>
        </w:tc>
      </w:tr>
      <w:tr w:rsidR="00C95BE1" w:rsidRPr="00EE063C" w14:paraId="339A2D71" w14:textId="77777777" w:rsidTr="00C95BE1">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635" w:type="dxa"/>
            <w:shd w:val="clear" w:color="auto" w:fill="auto"/>
          </w:tcPr>
          <w:p w14:paraId="7A580EA8" w14:textId="6D4A2C5C" w:rsidR="00C95BE1" w:rsidRPr="00EE063C" w:rsidRDefault="00C95BE1" w:rsidP="00BB3293">
            <w:pPr>
              <w:jc w:val="center"/>
              <w:rPr>
                <w:b/>
                <w:sz w:val="22"/>
                <w:szCs w:val="22"/>
              </w:rPr>
            </w:pPr>
            <w:r w:rsidRPr="00EE063C">
              <w:rPr>
                <w:b/>
                <w:sz w:val="22"/>
                <w:szCs w:val="22"/>
              </w:rPr>
              <w:t>100</w:t>
            </w:r>
          </w:p>
        </w:tc>
        <w:tc>
          <w:tcPr>
            <w:tcW w:w="4079" w:type="dxa"/>
            <w:gridSpan w:val="2"/>
            <w:shd w:val="clear" w:color="auto" w:fill="auto"/>
          </w:tcPr>
          <w:p w14:paraId="1F374868" w14:textId="77777777" w:rsidR="00C95BE1" w:rsidRPr="00EE063C" w:rsidRDefault="00C95BE1" w:rsidP="00C95BE1">
            <w:pPr>
              <w:jc w:val="both"/>
              <w:rPr>
                <w:b/>
                <w:sz w:val="22"/>
                <w:szCs w:val="22"/>
              </w:rPr>
            </w:pPr>
          </w:p>
        </w:tc>
        <w:tc>
          <w:tcPr>
            <w:tcW w:w="4820"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0"/>
        <w:gridCol w:w="3196"/>
        <w:gridCol w:w="10901"/>
      </w:tblGrid>
      <w:tr w:rsidR="001D5B02" w:rsidRPr="00EE063C" w14:paraId="346C3B38" w14:textId="77777777" w:rsidTr="00FB19FD">
        <w:tc>
          <w:tcPr>
            <w:tcW w:w="15163" w:type="dxa"/>
            <w:gridSpan w:val="4"/>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4"/>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1C180C">
        <w:tc>
          <w:tcPr>
            <w:tcW w:w="1066" w:type="dxa"/>
            <w:gridSpan w:val="2"/>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097" w:type="dxa"/>
            <w:gridSpan w:val="2"/>
            <w:shd w:val="clear" w:color="auto" w:fill="auto"/>
            <w:vAlign w:val="center"/>
          </w:tcPr>
          <w:p w14:paraId="5875DD81" w14:textId="4E446604" w:rsidR="00D7347C" w:rsidRPr="00EE063C" w:rsidRDefault="00D7347C" w:rsidP="006537DC">
            <w:pPr>
              <w:jc w:val="both"/>
              <w:rPr>
                <w:sz w:val="22"/>
                <w:szCs w:val="22"/>
              </w:rPr>
            </w:pPr>
            <w:r w:rsidRPr="00EE063C">
              <w:rPr>
                <w:b/>
                <w:sz w:val="22"/>
                <w:szCs w:val="22"/>
              </w:rPr>
              <w:t>Bendrosios tinkamumo sąlygos, susijusios su tinkamomis finansuoti išlaidomis numatytos Vietos projektų  administravimo taisykių 24 punkte</w:t>
            </w:r>
          </w:p>
        </w:tc>
      </w:tr>
      <w:tr w:rsidR="001D4F77" w:rsidRPr="00EE063C" w14:paraId="4878BD62" w14:textId="77777777" w:rsidTr="00FB19FD">
        <w:tc>
          <w:tcPr>
            <w:tcW w:w="15163" w:type="dxa"/>
            <w:gridSpan w:val="4"/>
            <w:tcBorders>
              <w:bottom w:val="single" w:sz="4" w:space="0" w:color="auto"/>
            </w:tcBorders>
            <w:shd w:val="clear" w:color="auto" w:fill="F7CAAC"/>
          </w:tcPr>
          <w:p w14:paraId="37DD865F" w14:textId="107C5883" w:rsidR="001D4F77" w:rsidRPr="00EE063C" w:rsidRDefault="001D4F77" w:rsidP="006537DC">
            <w:pPr>
              <w:jc w:val="both"/>
              <w:rPr>
                <w:b/>
                <w:sz w:val="22"/>
                <w:szCs w:val="22"/>
              </w:rPr>
            </w:pPr>
            <w:r w:rsidRPr="00EE063C">
              <w:rPr>
                <w:b/>
                <w:sz w:val="22"/>
                <w:szCs w:val="22"/>
              </w:rPr>
              <w:t>3.</w:t>
            </w:r>
            <w:r w:rsidR="006537DC">
              <w:rPr>
                <w:b/>
                <w:sz w:val="22"/>
                <w:szCs w:val="22"/>
              </w:rPr>
              <w:t>2</w:t>
            </w:r>
            <w:r w:rsidRPr="00EE063C">
              <w:rPr>
                <w:b/>
                <w:sz w:val="22"/>
                <w:szCs w:val="22"/>
              </w:rPr>
              <w:t>. Tinkamų finansuoti išlaidų sąrašas:</w:t>
            </w:r>
          </w:p>
        </w:tc>
      </w:tr>
      <w:tr w:rsidR="001D4F77" w:rsidRPr="00EE063C" w14:paraId="21BE94DC" w14:textId="77777777" w:rsidTr="001C180C">
        <w:tc>
          <w:tcPr>
            <w:tcW w:w="986" w:type="dxa"/>
            <w:tcBorders>
              <w:top w:val="single" w:sz="4" w:space="0" w:color="auto"/>
            </w:tcBorders>
            <w:shd w:val="clear" w:color="auto" w:fill="auto"/>
          </w:tcPr>
          <w:p w14:paraId="5B062E65" w14:textId="77777777" w:rsidR="001D4F77" w:rsidRPr="00EE063C" w:rsidRDefault="001D4F77" w:rsidP="001D4F77">
            <w:pPr>
              <w:jc w:val="center"/>
              <w:rPr>
                <w:b/>
                <w:sz w:val="22"/>
                <w:szCs w:val="22"/>
              </w:rPr>
            </w:pPr>
            <w:r w:rsidRPr="00EE063C">
              <w:rPr>
                <w:b/>
                <w:sz w:val="22"/>
                <w:szCs w:val="22"/>
              </w:rPr>
              <w:t>I</w:t>
            </w:r>
          </w:p>
        </w:tc>
        <w:tc>
          <w:tcPr>
            <w:tcW w:w="3276" w:type="dxa"/>
            <w:gridSpan w:val="2"/>
            <w:tcBorders>
              <w:top w:val="single" w:sz="4" w:space="0" w:color="auto"/>
            </w:tcBorders>
            <w:shd w:val="clear" w:color="auto" w:fill="auto"/>
          </w:tcPr>
          <w:p w14:paraId="172EB1B6" w14:textId="77777777" w:rsidR="001D4F77" w:rsidRPr="00EE063C" w:rsidRDefault="001D4F77" w:rsidP="001D4F77">
            <w:pPr>
              <w:jc w:val="center"/>
              <w:rPr>
                <w:b/>
                <w:sz w:val="22"/>
                <w:szCs w:val="22"/>
              </w:rPr>
            </w:pPr>
            <w:r w:rsidRPr="00EE063C">
              <w:rPr>
                <w:b/>
                <w:sz w:val="22"/>
                <w:szCs w:val="22"/>
              </w:rPr>
              <w:t>II</w:t>
            </w:r>
          </w:p>
        </w:tc>
        <w:tc>
          <w:tcPr>
            <w:tcW w:w="10901" w:type="dxa"/>
            <w:tcBorders>
              <w:top w:val="single" w:sz="4" w:space="0" w:color="auto"/>
            </w:tcBorders>
            <w:shd w:val="clear" w:color="auto" w:fill="auto"/>
          </w:tcPr>
          <w:p w14:paraId="75643E7F" w14:textId="77777777" w:rsidR="001D4F77" w:rsidRPr="00EE063C" w:rsidRDefault="001D4F77" w:rsidP="001D4F77">
            <w:pPr>
              <w:jc w:val="center"/>
              <w:rPr>
                <w:b/>
                <w:sz w:val="22"/>
                <w:szCs w:val="22"/>
              </w:rPr>
            </w:pPr>
            <w:r w:rsidRPr="00EE063C">
              <w:rPr>
                <w:b/>
                <w:sz w:val="22"/>
                <w:szCs w:val="22"/>
              </w:rPr>
              <w:t>III</w:t>
            </w:r>
          </w:p>
        </w:tc>
      </w:tr>
      <w:tr w:rsidR="001D4F77" w:rsidRPr="00EE063C" w14:paraId="09720B26" w14:textId="77777777" w:rsidTr="001C180C">
        <w:tc>
          <w:tcPr>
            <w:tcW w:w="986" w:type="dxa"/>
            <w:shd w:val="clear" w:color="auto" w:fill="auto"/>
            <w:vAlign w:val="center"/>
          </w:tcPr>
          <w:p w14:paraId="2761862D" w14:textId="77777777" w:rsidR="001D4F77" w:rsidRPr="00EE063C" w:rsidRDefault="001D4F77" w:rsidP="001D4F77">
            <w:pPr>
              <w:jc w:val="center"/>
              <w:rPr>
                <w:b/>
                <w:sz w:val="22"/>
                <w:szCs w:val="22"/>
              </w:rPr>
            </w:pPr>
            <w:r w:rsidRPr="00EE063C">
              <w:rPr>
                <w:b/>
                <w:sz w:val="22"/>
                <w:szCs w:val="22"/>
              </w:rPr>
              <w:t xml:space="preserve">Eil. Nr. </w:t>
            </w:r>
          </w:p>
        </w:tc>
        <w:tc>
          <w:tcPr>
            <w:tcW w:w="3276" w:type="dxa"/>
            <w:gridSpan w:val="2"/>
            <w:shd w:val="clear" w:color="auto" w:fill="auto"/>
          </w:tcPr>
          <w:p w14:paraId="63654669" w14:textId="77777777" w:rsidR="001D4F77" w:rsidRPr="00EE063C" w:rsidRDefault="001D4F77" w:rsidP="001D4F77">
            <w:pPr>
              <w:jc w:val="center"/>
              <w:rPr>
                <w:b/>
                <w:sz w:val="22"/>
                <w:szCs w:val="22"/>
              </w:rPr>
            </w:pPr>
            <w:r w:rsidRPr="00EE063C">
              <w:rPr>
                <w:b/>
                <w:sz w:val="22"/>
                <w:szCs w:val="22"/>
              </w:rPr>
              <w:t>Tinkamos išlaidos pavadinimas</w:t>
            </w:r>
          </w:p>
        </w:tc>
        <w:tc>
          <w:tcPr>
            <w:tcW w:w="10901" w:type="dxa"/>
            <w:shd w:val="clear" w:color="auto" w:fill="auto"/>
          </w:tcPr>
          <w:p w14:paraId="3F4B10B9" w14:textId="5BFFECB3" w:rsidR="001D4F77" w:rsidRPr="00EE063C" w:rsidRDefault="001D4F77" w:rsidP="001D4F77">
            <w:pPr>
              <w:jc w:val="center"/>
              <w:rPr>
                <w:b/>
                <w:sz w:val="22"/>
                <w:szCs w:val="22"/>
              </w:rPr>
            </w:pPr>
            <w:r w:rsidRPr="00EE063C">
              <w:rPr>
                <w:b/>
                <w:sz w:val="22"/>
                <w:szCs w:val="22"/>
              </w:rPr>
              <w:t>Galimas kainos pagrindimo būdas</w:t>
            </w:r>
          </w:p>
          <w:p w14:paraId="3DCD563C" w14:textId="77777777" w:rsidR="001D4F77" w:rsidRPr="00EE063C" w:rsidRDefault="001D4F77" w:rsidP="001D4F77">
            <w:pPr>
              <w:jc w:val="center"/>
              <w:rPr>
                <w:i/>
                <w:sz w:val="22"/>
                <w:szCs w:val="22"/>
              </w:rPr>
            </w:pPr>
          </w:p>
        </w:tc>
      </w:tr>
      <w:tr w:rsidR="001C180C" w:rsidRPr="00EE063C" w14:paraId="08F808F8" w14:textId="77777777" w:rsidTr="001C180C">
        <w:tc>
          <w:tcPr>
            <w:tcW w:w="986" w:type="dxa"/>
            <w:shd w:val="clear" w:color="auto" w:fill="auto"/>
            <w:vAlign w:val="center"/>
          </w:tcPr>
          <w:p w14:paraId="3CF4C927" w14:textId="6D0A60FF" w:rsidR="001C180C" w:rsidRPr="00EE063C" w:rsidRDefault="001C180C" w:rsidP="001D4F77">
            <w:pPr>
              <w:jc w:val="center"/>
              <w:rPr>
                <w:b/>
                <w:sz w:val="22"/>
                <w:szCs w:val="22"/>
              </w:rPr>
            </w:pPr>
            <w:r>
              <w:rPr>
                <w:b/>
                <w:sz w:val="22"/>
                <w:szCs w:val="22"/>
              </w:rPr>
              <w:t>3.2.1.</w:t>
            </w:r>
          </w:p>
        </w:tc>
        <w:tc>
          <w:tcPr>
            <w:tcW w:w="14177" w:type="dxa"/>
            <w:gridSpan w:val="3"/>
            <w:shd w:val="clear" w:color="auto" w:fill="auto"/>
          </w:tcPr>
          <w:p w14:paraId="3FD27C51" w14:textId="32AA56BF" w:rsidR="001C180C" w:rsidRPr="00EE063C" w:rsidRDefault="001C180C" w:rsidP="00047E23">
            <w:pPr>
              <w:rPr>
                <w:b/>
                <w:sz w:val="22"/>
                <w:szCs w:val="22"/>
              </w:rPr>
            </w:pPr>
            <w:r w:rsidRPr="00047E23">
              <w:rPr>
                <w:b/>
                <w:color w:val="000000"/>
                <w:sz w:val="22"/>
                <w:u w:val="single"/>
              </w:rPr>
              <w:t>N</w:t>
            </w:r>
            <w:r w:rsidRPr="003857D1">
              <w:rPr>
                <w:b/>
                <w:color w:val="000000"/>
                <w:sz w:val="22"/>
                <w:u w:val="single"/>
              </w:rPr>
              <w:t xml:space="preserve">aujų priemonių ar prekių, </w:t>
            </w:r>
            <w:r w:rsidRPr="00047E23">
              <w:rPr>
                <w:b/>
                <w:color w:val="000000"/>
                <w:sz w:val="22"/>
                <w:u w:val="single"/>
              </w:rPr>
              <w:t>kurios bus sunaudojamos vietos projekto įgyvendinimo metu, įsigijimas</w:t>
            </w:r>
            <w:r w:rsidRPr="006C1E1B">
              <w:rPr>
                <w:color w:val="000000"/>
                <w:sz w:val="22"/>
                <w:u w:val="single"/>
              </w:rPr>
              <w:t>:</w:t>
            </w:r>
          </w:p>
        </w:tc>
      </w:tr>
      <w:tr w:rsidR="001C180C" w:rsidRPr="00EE063C" w14:paraId="33057ABD" w14:textId="77777777" w:rsidTr="001C180C">
        <w:tc>
          <w:tcPr>
            <w:tcW w:w="986" w:type="dxa"/>
            <w:shd w:val="clear" w:color="auto" w:fill="auto"/>
            <w:vAlign w:val="center"/>
          </w:tcPr>
          <w:p w14:paraId="7B89A76F" w14:textId="62E994BA" w:rsidR="001C180C" w:rsidRDefault="00D64231" w:rsidP="001D4F77">
            <w:pPr>
              <w:jc w:val="center"/>
              <w:rPr>
                <w:b/>
                <w:sz w:val="22"/>
                <w:szCs w:val="22"/>
              </w:rPr>
            </w:pPr>
            <w:r>
              <w:rPr>
                <w:b/>
                <w:sz w:val="22"/>
                <w:szCs w:val="22"/>
              </w:rPr>
              <w:t>3.2.1.1.</w:t>
            </w:r>
          </w:p>
        </w:tc>
        <w:tc>
          <w:tcPr>
            <w:tcW w:w="3276" w:type="dxa"/>
            <w:gridSpan w:val="2"/>
            <w:shd w:val="clear" w:color="auto" w:fill="auto"/>
          </w:tcPr>
          <w:p w14:paraId="6AE95458" w14:textId="05AE1600" w:rsidR="001C180C" w:rsidRPr="001C180C" w:rsidRDefault="00D64231" w:rsidP="003857D1">
            <w:pPr>
              <w:rPr>
                <w:b/>
                <w:color w:val="000000"/>
                <w:sz w:val="22"/>
                <w:u w:val="single"/>
              </w:rPr>
            </w:pPr>
            <w:r w:rsidRPr="00D13BDC">
              <w:rPr>
                <w:rFonts w:eastAsia="Calibri"/>
                <w:sz w:val="22"/>
              </w:rPr>
              <w:t>šios išlaidos gali būti tinkamos finansuoti tik įgyvendinant veiklos arba mokymų vietos projektus</w:t>
            </w:r>
          </w:p>
        </w:tc>
        <w:tc>
          <w:tcPr>
            <w:tcW w:w="10901" w:type="dxa"/>
            <w:shd w:val="clear" w:color="auto" w:fill="auto"/>
          </w:tcPr>
          <w:p w14:paraId="028EAE42" w14:textId="77777777" w:rsidR="00D64231" w:rsidRPr="001E7C9A" w:rsidRDefault="00D64231" w:rsidP="00D64231">
            <w:pPr>
              <w:jc w:val="both"/>
              <w:rPr>
                <w:sz w:val="22"/>
                <w:szCs w:val="22"/>
              </w:rPr>
            </w:pPr>
            <w:r w:rsidRPr="001E7C9A">
              <w:rPr>
                <w:sz w:val="22"/>
                <w:szCs w:val="22"/>
              </w:rPr>
              <w:t xml:space="preserve">Kaina grindžiama vienu iš būdų (pateikiamos alternatyvos): </w:t>
            </w:r>
          </w:p>
          <w:p w14:paraId="36BFCC8E" w14:textId="77777777" w:rsidR="00D64231" w:rsidRDefault="00D64231" w:rsidP="00D64231">
            <w:pPr>
              <w:tabs>
                <w:tab w:val="left" w:pos="567"/>
              </w:tabs>
              <w:ind w:firstLine="720"/>
              <w:jc w:val="both"/>
              <w:rPr>
                <w:rFonts w:eastAsia="Calibri"/>
                <w:color w:val="000000"/>
              </w:rPr>
            </w:pPr>
            <w:r w:rsidRPr="001E7C9A">
              <w:rPr>
                <w:rFonts w:eastAsia="Calibri"/>
                <w:sz w:val="22"/>
                <w:szCs w:val="22"/>
              </w:rPr>
              <w:t>1.</w:t>
            </w: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rPr>
              <w:t>Print Screen</w:t>
            </w:r>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7172E5D" w14:textId="77777777" w:rsidR="00D64231" w:rsidRDefault="00D64231" w:rsidP="00D64231">
            <w:pPr>
              <w:tabs>
                <w:tab w:val="left" w:pos="567"/>
              </w:tabs>
              <w:ind w:firstLine="720"/>
              <w:jc w:val="both"/>
              <w:rPr>
                <w:rFonts w:eastAsia="Calibri"/>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14559A19" w14:textId="253537E5" w:rsidR="001C180C" w:rsidRPr="006C1E1B" w:rsidRDefault="001C180C" w:rsidP="00047E23">
            <w:pPr>
              <w:rPr>
                <w:b/>
                <w:sz w:val="22"/>
                <w:szCs w:val="22"/>
              </w:rPr>
            </w:pPr>
          </w:p>
        </w:tc>
      </w:tr>
      <w:tr w:rsidR="001D4F77" w:rsidRPr="00EE063C" w14:paraId="51EC2378" w14:textId="77777777" w:rsidTr="001C180C">
        <w:tc>
          <w:tcPr>
            <w:tcW w:w="986" w:type="dxa"/>
            <w:shd w:val="clear" w:color="auto" w:fill="auto"/>
          </w:tcPr>
          <w:p w14:paraId="772271FD" w14:textId="597E3117" w:rsidR="001D4F77" w:rsidRPr="00EE063C" w:rsidRDefault="001D4F77" w:rsidP="003857D1">
            <w:pPr>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2</w:t>
            </w:r>
            <w:r w:rsidRPr="00EE063C">
              <w:rPr>
                <w:b/>
                <w:sz w:val="22"/>
                <w:szCs w:val="22"/>
              </w:rPr>
              <w:t>.</w:t>
            </w:r>
          </w:p>
        </w:tc>
        <w:tc>
          <w:tcPr>
            <w:tcW w:w="14177" w:type="dxa"/>
            <w:gridSpan w:val="3"/>
            <w:shd w:val="clear" w:color="auto" w:fill="auto"/>
          </w:tcPr>
          <w:p w14:paraId="7F7BF828" w14:textId="078A342A" w:rsidR="001D4F77" w:rsidRPr="00EE063C" w:rsidRDefault="001D4F77" w:rsidP="00557A16">
            <w:pPr>
              <w:jc w:val="both"/>
              <w:rPr>
                <w:b/>
                <w:sz w:val="22"/>
                <w:szCs w:val="22"/>
              </w:rPr>
            </w:pPr>
            <w:r w:rsidRPr="00EE063C">
              <w:rPr>
                <w:b/>
                <w:sz w:val="22"/>
                <w:szCs w:val="22"/>
              </w:rPr>
              <w:t>Naujų prekių įsigijimo:</w:t>
            </w:r>
          </w:p>
        </w:tc>
      </w:tr>
      <w:tr w:rsidR="00557A16" w:rsidRPr="00EE063C" w14:paraId="3ED3D71D" w14:textId="77777777" w:rsidTr="001C180C">
        <w:tc>
          <w:tcPr>
            <w:tcW w:w="986" w:type="dxa"/>
            <w:shd w:val="clear" w:color="auto" w:fill="auto"/>
          </w:tcPr>
          <w:p w14:paraId="6B19A60E" w14:textId="592E21A9" w:rsidR="00557A16" w:rsidRPr="00EE063C" w:rsidRDefault="00557A16" w:rsidP="003857D1">
            <w:pPr>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2</w:t>
            </w:r>
            <w:r w:rsidRPr="00EE063C">
              <w:rPr>
                <w:sz w:val="22"/>
                <w:szCs w:val="22"/>
              </w:rPr>
              <w:t>.1.</w:t>
            </w:r>
          </w:p>
        </w:tc>
        <w:tc>
          <w:tcPr>
            <w:tcW w:w="3276" w:type="dxa"/>
            <w:gridSpan w:val="2"/>
            <w:shd w:val="clear" w:color="auto" w:fill="auto"/>
          </w:tcPr>
          <w:p w14:paraId="520463C4" w14:textId="1E27173A" w:rsidR="00557A16" w:rsidRPr="00EE063C" w:rsidRDefault="00557A16" w:rsidP="00557A16">
            <w:pPr>
              <w:jc w:val="both"/>
              <w:rPr>
                <w:sz w:val="22"/>
                <w:szCs w:val="22"/>
              </w:rPr>
            </w:pPr>
            <w:r w:rsidRPr="001E7C9A">
              <w:rPr>
                <w:sz w:val="22"/>
                <w:szCs w:val="22"/>
              </w:rPr>
              <w:t>įrangos, įrenginių, įrankių, mechanizmų, baldų, kitos įrangos, kompiuterinės įrangos ir programų, kitos elektroninės, skaitmeninės technikos, kitų prekių, tiesiogiai susijusių su vietos projekto įgyvendinimu, įsigijimo išlaidos</w:t>
            </w:r>
            <w:r w:rsidR="003857D1">
              <w:rPr>
                <w:sz w:val="22"/>
                <w:szCs w:val="22"/>
              </w:rPr>
              <w:t xml:space="preserve"> (</w:t>
            </w:r>
            <w:r w:rsidR="003857D1">
              <w:t>šios išlaidos netinkamos finansuoti kai paramos intensyvumas iki 95 proc.)</w:t>
            </w:r>
          </w:p>
        </w:tc>
        <w:tc>
          <w:tcPr>
            <w:tcW w:w="10901" w:type="dxa"/>
            <w:shd w:val="clear" w:color="auto" w:fill="auto"/>
            <w:vAlign w:val="center"/>
          </w:tcPr>
          <w:p w14:paraId="0D7439A3" w14:textId="02B53EC1" w:rsidR="00557A16" w:rsidRPr="00EE063C" w:rsidRDefault="00D64231" w:rsidP="00557A16">
            <w:pPr>
              <w:jc w:val="both"/>
              <w:rPr>
                <w:sz w:val="22"/>
                <w:szCs w:val="22"/>
              </w:rPr>
            </w:pPr>
            <w:r w:rsidRPr="001E7C9A">
              <w:rPr>
                <w:sz w:val="22"/>
                <w:szCs w:val="22"/>
              </w:rPr>
              <w:t>Kaina grindžiama analogiškai kaip ir 3.</w:t>
            </w:r>
            <w:r>
              <w:rPr>
                <w:sz w:val="22"/>
                <w:szCs w:val="22"/>
              </w:rPr>
              <w:t xml:space="preserve">2.1.1. </w:t>
            </w:r>
            <w:r w:rsidRPr="001E7C9A">
              <w:rPr>
                <w:sz w:val="22"/>
                <w:szCs w:val="22"/>
              </w:rPr>
              <w:t>punkte nurodytų išlaidų atveju.</w:t>
            </w:r>
            <w:r>
              <w:rPr>
                <w:sz w:val="22"/>
                <w:szCs w:val="22"/>
              </w:rPr>
              <w:t xml:space="preserve"> </w:t>
            </w:r>
          </w:p>
        </w:tc>
      </w:tr>
      <w:tr w:rsidR="001D4F77" w:rsidRPr="00EE063C" w14:paraId="7C7562EE" w14:textId="77777777" w:rsidTr="001C180C">
        <w:tc>
          <w:tcPr>
            <w:tcW w:w="986" w:type="dxa"/>
            <w:shd w:val="clear" w:color="auto" w:fill="auto"/>
          </w:tcPr>
          <w:p w14:paraId="2819F123" w14:textId="7E352BCE" w:rsidR="001D4F77" w:rsidRPr="00EE063C" w:rsidRDefault="001D4F77" w:rsidP="003857D1">
            <w:pPr>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3</w:t>
            </w:r>
            <w:r w:rsidRPr="00EE063C">
              <w:rPr>
                <w:b/>
                <w:sz w:val="22"/>
                <w:szCs w:val="22"/>
              </w:rPr>
              <w:t>.</w:t>
            </w:r>
          </w:p>
        </w:tc>
        <w:tc>
          <w:tcPr>
            <w:tcW w:w="3276" w:type="dxa"/>
            <w:gridSpan w:val="2"/>
            <w:shd w:val="clear" w:color="auto" w:fill="auto"/>
          </w:tcPr>
          <w:p w14:paraId="06448E8E" w14:textId="77777777" w:rsidR="001D4F77" w:rsidRPr="00EE063C" w:rsidRDefault="001D4F77" w:rsidP="001D4F77">
            <w:pPr>
              <w:jc w:val="both"/>
              <w:rPr>
                <w:b/>
                <w:sz w:val="22"/>
                <w:szCs w:val="22"/>
              </w:rPr>
            </w:pPr>
            <w:r w:rsidRPr="00EE063C">
              <w:rPr>
                <w:b/>
                <w:sz w:val="22"/>
                <w:szCs w:val="22"/>
              </w:rPr>
              <w:t>Darbų ir paslaugų įsigijimo:</w:t>
            </w:r>
          </w:p>
        </w:tc>
        <w:tc>
          <w:tcPr>
            <w:tcW w:w="10901" w:type="dxa"/>
            <w:shd w:val="clear" w:color="auto" w:fill="auto"/>
          </w:tcPr>
          <w:p w14:paraId="0F1D91F7" w14:textId="77777777" w:rsidR="001D4F77" w:rsidRPr="00EE063C" w:rsidRDefault="001D4F77" w:rsidP="001D4F77">
            <w:pPr>
              <w:jc w:val="both"/>
              <w:rPr>
                <w:b/>
                <w:sz w:val="22"/>
                <w:szCs w:val="22"/>
              </w:rPr>
            </w:pPr>
          </w:p>
        </w:tc>
      </w:tr>
      <w:tr w:rsidR="00557A16" w:rsidRPr="00EE063C" w14:paraId="0E348D97" w14:textId="77777777" w:rsidTr="001C180C">
        <w:tc>
          <w:tcPr>
            <w:tcW w:w="986" w:type="dxa"/>
            <w:shd w:val="clear" w:color="auto" w:fill="auto"/>
          </w:tcPr>
          <w:p w14:paraId="3E613920" w14:textId="58DE78CB" w:rsidR="00557A16" w:rsidRPr="00EE063C" w:rsidRDefault="00557A16" w:rsidP="003857D1">
            <w:pPr>
              <w:jc w:val="both"/>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3</w:t>
            </w:r>
            <w:r w:rsidRPr="00EE063C">
              <w:rPr>
                <w:sz w:val="22"/>
                <w:szCs w:val="22"/>
              </w:rPr>
              <w:t>.1.</w:t>
            </w:r>
          </w:p>
        </w:tc>
        <w:tc>
          <w:tcPr>
            <w:tcW w:w="3276" w:type="dxa"/>
            <w:gridSpan w:val="2"/>
            <w:shd w:val="clear" w:color="auto" w:fill="auto"/>
          </w:tcPr>
          <w:p w14:paraId="32D9536C" w14:textId="5E7A63E3" w:rsidR="00557A16" w:rsidRPr="00EE063C" w:rsidRDefault="00557A16" w:rsidP="00557A16">
            <w:pPr>
              <w:jc w:val="both"/>
              <w:rPr>
                <w:sz w:val="22"/>
                <w:szCs w:val="22"/>
              </w:rPr>
            </w:pPr>
            <w:r w:rsidRPr="001E7C9A">
              <w:rPr>
                <w:sz w:val="22"/>
                <w:szCs w:val="22"/>
              </w:rPr>
              <w:t>Paslaugų, tiesiogiai susijusių su projekto veiklomis, įsigijimo</w:t>
            </w:r>
          </w:p>
        </w:tc>
        <w:tc>
          <w:tcPr>
            <w:tcW w:w="10901" w:type="dxa"/>
            <w:shd w:val="clear" w:color="auto" w:fill="auto"/>
            <w:vAlign w:val="center"/>
          </w:tcPr>
          <w:p w14:paraId="5662250F" w14:textId="69CCF75C" w:rsidR="00557A16" w:rsidRPr="00EE063C" w:rsidRDefault="00557A16" w:rsidP="00D64231">
            <w:pPr>
              <w:jc w:val="both"/>
              <w:rPr>
                <w:sz w:val="22"/>
                <w:szCs w:val="22"/>
              </w:rPr>
            </w:pPr>
            <w:r w:rsidRPr="001E7C9A">
              <w:rPr>
                <w:sz w:val="22"/>
                <w:szCs w:val="22"/>
              </w:rPr>
              <w:t>Kaina grindžiama analogiškai kaip ir 3.</w:t>
            </w:r>
            <w:r w:rsidR="00D64231">
              <w:rPr>
                <w:sz w:val="22"/>
                <w:szCs w:val="22"/>
              </w:rPr>
              <w:t xml:space="preserve">2.1.1. </w:t>
            </w:r>
            <w:r w:rsidRPr="001E7C9A">
              <w:rPr>
                <w:sz w:val="22"/>
                <w:szCs w:val="22"/>
              </w:rPr>
              <w:t>punkte nurodytų išlaidų atveju.</w:t>
            </w:r>
          </w:p>
        </w:tc>
      </w:tr>
      <w:tr w:rsidR="00557A16" w:rsidRPr="00EE063C" w14:paraId="5EC1FF59" w14:textId="77777777" w:rsidTr="001C180C">
        <w:tc>
          <w:tcPr>
            <w:tcW w:w="986" w:type="dxa"/>
            <w:shd w:val="clear" w:color="auto" w:fill="auto"/>
          </w:tcPr>
          <w:p w14:paraId="112884DE" w14:textId="773A68AC" w:rsidR="00557A16" w:rsidRPr="00EE063C" w:rsidRDefault="00557A16" w:rsidP="003857D1">
            <w:pPr>
              <w:jc w:val="both"/>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3</w:t>
            </w:r>
            <w:r w:rsidRPr="00EE063C">
              <w:rPr>
                <w:sz w:val="22"/>
                <w:szCs w:val="22"/>
              </w:rPr>
              <w:t>.2.</w:t>
            </w:r>
          </w:p>
        </w:tc>
        <w:tc>
          <w:tcPr>
            <w:tcW w:w="3276" w:type="dxa"/>
            <w:gridSpan w:val="2"/>
            <w:shd w:val="clear" w:color="auto" w:fill="auto"/>
          </w:tcPr>
          <w:p w14:paraId="5A7DF62A" w14:textId="411F1F1F" w:rsidR="00557A16" w:rsidRPr="00EE063C" w:rsidRDefault="00557A16" w:rsidP="00557A16">
            <w:pPr>
              <w:jc w:val="both"/>
              <w:rPr>
                <w:sz w:val="22"/>
                <w:szCs w:val="22"/>
              </w:rPr>
            </w:pPr>
            <w:r w:rsidRPr="001E7C9A">
              <w:rPr>
                <w:sz w:val="22"/>
                <w:szCs w:val="22"/>
              </w:rPr>
              <w:t>Su įsigytos įrangos (įrenginių, kito turto) paruošimu naudoti susijusios išlaidos (pvz., išbandymo, apmokymo naudotis ir pan.)</w:t>
            </w:r>
          </w:p>
        </w:tc>
        <w:tc>
          <w:tcPr>
            <w:tcW w:w="10901" w:type="dxa"/>
            <w:shd w:val="clear" w:color="auto" w:fill="auto"/>
            <w:vAlign w:val="center"/>
          </w:tcPr>
          <w:p w14:paraId="2D5987F8" w14:textId="16CE900A" w:rsidR="00557A16" w:rsidRPr="00EE063C" w:rsidRDefault="00D64231" w:rsidP="00557A16">
            <w:pPr>
              <w:jc w:val="both"/>
              <w:rPr>
                <w:sz w:val="22"/>
                <w:szCs w:val="22"/>
              </w:rPr>
            </w:pPr>
            <w:r w:rsidRPr="001E7C9A">
              <w:rPr>
                <w:sz w:val="22"/>
                <w:szCs w:val="22"/>
              </w:rPr>
              <w:t>Kaina grindžiama analogiškai kaip ir 3.</w:t>
            </w:r>
            <w:r>
              <w:rPr>
                <w:sz w:val="22"/>
                <w:szCs w:val="22"/>
              </w:rPr>
              <w:t xml:space="preserve">2.1.1. </w:t>
            </w:r>
            <w:r w:rsidRPr="001E7C9A">
              <w:rPr>
                <w:sz w:val="22"/>
                <w:szCs w:val="22"/>
              </w:rPr>
              <w:t>punkte nurodytų išlaidų atveju.</w:t>
            </w:r>
          </w:p>
        </w:tc>
      </w:tr>
      <w:tr w:rsidR="001D4F77" w:rsidRPr="00EE063C" w14:paraId="75D8EE90" w14:textId="77777777" w:rsidTr="001C180C">
        <w:tc>
          <w:tcPr>
            <w:tcW w:w="986" w:type="dxa"/>
            <w:shd w:val="clear" w:color="auto" w:fill="auto"/>
          </w:tcPr>
          <w:p w14:paraId="1C56EFBB" w14:textId="0D78855C" w:rsidR="001D4F77" w:rsidRPr="00EE063C" w:rsidRDefault="001D4F77" w:rsidP="003857D1">
            <w:pPr>
              <w:jc w:val="both"/>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4</w:t>
            </w:r>
            <w:r w:rsidRPr="00EE063C">
              <w:rPr>
                <w:b/>
                <w:sz w:val="22"/>
                <w:szCs w:val="22"/>
              </w:rPr>
              <w:t>.</w:t>
            </w:r>
          </w:p>
        </w:tc>
        <w:tc>
          <w:tcPr>
            <w:tcW w:w="3276" w:type="dxa"/>
            <w:gridSpan w:val="2"/>
            <w:shd w:val="clear" w:color="auto" w:fill="auto"/>
          </w:tcPr>
          <w:p w14:paraId="4E378D9C" w14:textId="28517478" w:rsidR="001D4F77" w:rsidRPr="00EE063C" w:rsidRDefault="001D4F77" w:rsidP="00557A16">
            <w:pPr>
              <w:jc w:val="both"/>
              <w:rPr>
                <w:b/>
                <w:sz w:val="22"/>
                <w:szCs w:val="22"/>
              </w:rPr>
            </w:pPr>
            <w:r w:rsidRPr="00EE063C">
              <w:rPr>
                <w:b/>
                <w:sz w:val="22"/>
                <w:szCs w:val="22"/>
              </w:rPr>
              <w:t xml:space="preserve">Vietos projekto bendrosios išlaidos </w:t>
            </w:r>
            <w:r w:rsidRPr="00EE063C">
              <w:rPr>
                <w:sz w:val="22"/>
                <w:szCs w:val="22"/>
              </w:rPr>
              <w:t xml:space="preserve">(įskaitant viešinimo priemonių, nurodytų Vietos projektų administravimo taisyklių </w:t>
            </w:r>
            <w:r w:rsidR="00057132" w:rsidRPr="00EE063C">
              <w:rPr>
                <w:sz w:val="22"/>
                <w:szCs w:val="22"/>
              </w:rPr>
              <w:t>163</w:t>
            </w:r>
            <w:r w:rsidR="00E77E3B" w:rsidRPr="00EE063C">
              <w:rPr>
                <w:sz w:val="22"/>
                <w:szCs w:val="22"/>
              </w:rPr>
              <w:t>–</w:t>
            </w:r>
            <w:r w:rsidR="009B0CC0" w:rsidRPr="00EE063C">
              <w:rPr>
                <w:sz w:val="22"/>
                <w:szCs w:val="22"/>
              </w:rPr>
              <w:t xml:space="preserve">166 </w:t>
            </w:r>
            <w:r w:rsidRPr="00EE063C">
              <w:rPr>
                <w:sz w:val="22"/>
                <w:szCs w:val="22"/>
              </w:rPr>
              <w:t>punktuose, įsigijimo)</w:t>
            </w:r>
            <w:r w:rsidRPr="00EE063C">
              <w:rPr>
                <w:b/>
                <w:sz w:val="22"/>
                <w:szCs w:val="22"/>
              </w:rPr>
              <w:t>:</w:t>
            </w:r>
          </w:p>
        </w:tc>
        <w:tc>
          <w:tcPr>
            <w:tcW w:w="10901" w:type="dxa"/>
            <w:shd w:val="clear" w:color="auto" w:fill="auto"/>
          </w:tcPr>
          <w:p w14:paraId="444067BF" w14:textId="77777777" w:rsidR="001D4F77" w:rsidRPr="00EE063C" w:rsidRDefault="001D4F77" w:rsidP="001D4F77">
            <w:pPr>
              <w:jc w:val="both"/>
              <w:rPr>
                <w:sz w:val="22"/>
                <w:szCs w:val="22"/>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557A16" w:rsidRPr="00EE063C" w14:paraId="412E10F9" w14:textId="77777777" w:rsidTr="001C180C">
        <w:tc>
          <w:tcPr>
            <w:tcW w:w="986" w:type="dxa"/>
            <w:shd w:val="clear" w:color="auto" w:fill="auto"/>
          </w:tcPr>
          <w:p w14:paraId="1E4504E6" w14:textId="63A0D6F6" w:rsidR="00557A16" w:rsidRPr="00EE063C" w:rsidRDefault="00557A16" w:rsidP="003857D1">
            <w:pPr>
              <w:jc w:val="both"/>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4</w:t>
            </w:r>
            <w:r w:rsidRPr="00EE063C">
              <w:rPr>
                <w:sz w:val="22"/>
                <w:szCs w:val="22"/>
              </w:rPr>
              <w:t>.1.</w:t>
            </w:r>
          </w:p>
        </w:tc>
        <w:tc>
          <w:tcPr>
            <w:tcW w:w="3276" w:type="dxa"/>
            <w:gridSpan w:val="2"/>
            <w:shd w:val="clear" w:color="auto" w:fill="auto"/>
          </w:tcPr>
          <w:p w14:paraId="58D9A553" w14:textId="101AE653" w:rsidR="00557A16" w:rsidRPr="00EE063C" w:rsidRDefault="00557A16" w:rsidP="00557A16">
            <w:pPr>
              <w:jc w:val="both"/>
              <w:rPr>
                <w:sz w:val="22"/>
                <w:szCs w:val="22"/>
              </w:rPr>
            </w:pPr>
            <w:r w:rsidRPr="001E7C9A">
              <w:rPr>
                <w:sz w:val="22"/>
                <w:szCs w:val="22"/>
              </w:rPr>
              <w:t>vietos projekto viešinimo išlaidos</w:t>
            </w:r>
          </w:p>
        </w:tc>
        <w:tc>
          <w:tcPr>
            <w:tcW w:w="10901" w:type="dxa"/>
            <w:shd w:val="clear" w:color="auto" w:fill="auto"/>
            <w:vAlign w:val="center"/>
          </w:tcPr>
          <w:p w14:paraId="30A83CB7" w14:textId="4AFA8CED" w:rsidR="00557A16" w:rsidRPr="00EE063C" w:rsidRDefault="00557A16" w:rsidP="00557A16">
            <w:pPr>
              <w:jc w:val="both"/>
              <w:rPr>
                <w:sz w:val="22"/>
                <w:szCs w:val="22"/>
              </w:rPr>
            </w:pPr>
            <w:r w:rsidRPr="001E7C9A">
              <w:rPr>
                <w:sz w:val="22"/>
                <w:szCs w:val="22"/>
              </w:rPr>
              <w:t>Kaina grindžiama analogiškai kaip ir 3.3.1.1. punkte nurodytų išlaidų atveju. Vietos projekto viešinimas vykdomas vadovaujantis taisyklėmis, patvirtintomis LR Žemės ūkio ministro 2014 m. gruodžio 3 d. įsakymu Nr. 3D-925 ,,Dėl Suteiktos paramos pagal Lietuvos kaimo plėtros 2014–2020 metų programą viešinimo taisyklių patvirtinimo“.</w:t>
            </w:r>
          </w:p>
        </w:tc>
      </w:tr>
      <w:tr w:rsidR="001D4F77" w:rsidRPr="00EE063C" w14:paraId="2A0BFF2D" w14:textId="77777777" w:rsidTr="001C180C">
        <w:tc>
          <w:tcPr>
            <w:tcW w:w="986" w:type="dxa"/>
            <w:shd w:val="clear" w:color="auto" w:fill="auto"/>
          </w:tcPr>
          <w:p w14:paraId="200F963C" w14:textId="2C639294" w:rsidR="001D4F77" w:rsidRPr="00EE063C" w:rsidRDefault="001D4F77" w:rsidP="003857D1">
            <w:pPr>
              <w:jc w:val="both"/>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5</w:t>
            </w:r>
            <w:r w:rsidRPr="00EE063C">
              <w:rPr>
                <w:b/>
                <w:sz w:val="22"/>
                <w:szCs w:val="22"/>
              </w:rPr>
              <w:t>.</w:t>
            </w:r>
          </w:p>
        </w:tc>
        <w:tc>
          <w:tcPr>
            <w:tcW w:w="3276" w:type="dxa"/>
            <w:gridSpan w:val="2"/>
            <w:shd w:val="clear" w:color="auto" w:fill="auto"/>
          </w:tcPr>
          <w:p w14:paraId="1103423C" w14:textId="74BE8834" w:rsidR="001D4F77" w:rsidRPr="00EE063C" w:rsidRDefault="001D4F77" w:rsidP="00557A16">
            <w:pPr>
              <w:jc w:val="both"/>
              <w:rPr>
                <w:sz w:val="22"/>
                <w:szCs w:val="22"/>
              </w:rPr>
            </w:pPr>
            <w:r w:rsidRPr="00EE063C">
              <w:rPr>
                <w:b/>
                <w:sz w:val="22"/>
                <w:szCs w:val="22"/>
              </w:rPr>
              <w:t>Pridėtinės vertės mokestis</w:t>
            </w:r>
          </w:p>
        </w:tc>
        <w:tc>
          <w:tcPr>
            <w:tcW w:w="10901" w:type="dxa"/>
            <w:shd w:val="clear" w:color="auto" w:fill="auto"/>
          </w:tcPr>
          <w:p w14:paraId="4510A162" w14:textId="1AB815AC" w:rsidR="001D4F77" w:rsidRPr="00EE063C" w:rsidRDefault="001D4F77" w:rsidP="002B672F">
            <w:pPr>
              <w:jc w:val="both"/>
              <w:rPr>
                <w:b/>
                <w:sz w:val="22"/>
                <w:szCs w:val="22"/>
              </w:rPr>
            </w:pPr>
            <w:r w:rsidRPr="00EE063C">
              <w:rPr>
                <w:sz w:val="22"/>
                <w:szCs w:val="22"/>
              </w:rPr>
              <w:t xml:space="preserve">PVM, </w:t>
            </w:r>
            <w:r w:rsidRPr="00EE063C">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EE063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EE063C">
              <w:rPr>
                <w:sz w:val="22"/>
                <w:szCs w:val="22"/>
              </w:rPr>
              <w:t>tinkamos finansuoti išlaidos.</w:t>
            </w:r>
          </w:p>
        </w:tc>
      </w:tr>
      <w:tr w:rsidR="00557A16" w:rsidRPr="00EE063C" w14:paraId="29CA1507" w14:textId="77777777" w:rsidTr="001C180C">
        <w:tc>
          <w:tcPr>
            <w:tcW w:w="986" w:type="dxa"/>
            <w:shd w:val="clear" w:color="auto" w:fill="auto"/>
          </w:tcPr>
          <w:p w14:paraId="16742346" w14:textId="02FB113C" w:rsidR="00557A16" w:rsidRPr="00EE063C" w:rsidRDefault="00557A16" w:rsidP="003857D1">
            <w:pPr>
              <w:jc w:val="both"/>
              <w:rPr>
                <w:b/>
                <w:sz w:val="22"/>
                <w:szCs w:val="22"/>
              </w:rPr>
            </w:pPr>
            <w:r>
              <w:rPr>
                <w:b/>
                <w:sz w:val="22"/>
                <w:szCs w:val="22"/>
              </w:rPr>
              <w:t>3.</w:t>
            </w:r>
            <w:r w:rsidR="006537DC">
              <w:rPr>
                <w:b/>
                <w:sz w:val="22"/>
                <w:szCs w:val="22"/>
              </w:rPr>
              <w:t>2</w:t>
            </w:r>
            <w:r>
              <w:rPr>
                <w:b/>
                <w:sz w:val="22"/>
                <w:szCs w:val="22"/>
              </w:rPr>
              <w:t>.</w:t>
            </w:r>
            <w:r w:rsidR="003857D1">
              <w:rPr>
                <w:b/>
                <w:sz w:val="22"/>
                <w:szCs w:val="22"/>
              </w:rPr>
              <w:t>6</w:t>
            </w:r>
            <w:r>
              <w:rPr>
                <w:b/>
                <w:sz w:val="22"/>
                <w:szCs w:val="22"/>
              </w:rPr>
              <w:t>.</w:t>
            </w:r>
          </w:p>
        </w:tc>
        <w:tc>
          <w:tcPr>
            <w:tcW w:w="3276" w:type="dxa"/>
            <w:gridSpan w:val="2"/>
            <w:shd w:val="clear" w:color="auto" w:fill="auto"/>
          </w:tcPr>
          <w:p w14:paraId="0079FA6B" w14:textId="1012C0CD" w:rsidR="00557A16" w:rsidRPr="00EE063C" w:rsidRDefault="00557A16" w:rsidP="00557A16">
            <w:pPr>
              <w:jc w:val="both"/>
              <w:rPr>
                <w:b/>
                <w:sz w:val="22"/>
                <w:szCs w:val="22"/>
              </w:rPr>
            </w:pPr>
            <w:r>
              <w:rPr>
                <w:b/>
                <w:sz w:val="22"/>
                <w:szCs w:val="22"/>
              </w:rPr>
              <w:t>Nuosavas indėlis</w:t>
            </w:r>
          </w:p>
        </w:tc>
        <w:tc>
          <w:tcPr>
            <w:tcW w:w="10901" w:type="dxa"/>
            <w:shd w:val="clear" w:color="auto" w:fill="auto"/>
          </w:tcPr>
          <w:p w14:paraId="62888102" w14:textId="77777777" w:rsidR="00557A16" w:rsidRPr="00EE063C" w:rsidRDefault="00557A16" w:rsidP="002B672F">
            <w:pPr>
              <w:jc w:val="both"/>
              <w:rPr>
                <w:sz w:val="22"/>
                <w:szCs w:val="22"/>
              </w:rPr>
            </w:pPr>
          </w:p>
        </w:tc>
      </w:tr>
      <w:tr w:rsidR="00557A16" w:rsidRPr="00EE063C" w14:paraId="7E6DE63E" w14:textId="77777777" w:rsidTr="001C180C">
        <w:tc>
          <w:tcPr>
            <w:tcW w:w="986" w:type="dxa"/>
            <w:shd w:val="clear" w:color="auto" w:fill="auto"/>
          </w:tcPr>
          <w:p w14:paraId="00C15AE7" w14:textId="74D0D9A0" w:rsidR="00557A16" w:rsidRPr="00557A16" w:rsidRDefault="00557A16" w:rsidP="003857D1">
            <w:pPr>
              <w:jc w:val="both"/>
              <w:rPr>
                <w:sz w:val="22"/>
                <w:szCs w:val="22"/>
              </w:rPr>
            </w:pPr>
            <w:r>
              <w:rPr>
                <w:sz w:val="22"/>
                <w:szCs w:val="22"/>
              </w:rPr>
              <w:t>3.</w:t>
            </w:r>
            <w:r w:rsidR="006537DC">
              <w:rPr>
                <w:sz w:val="22"/>
                <w:szCs w:val="22"/>
              </w:rPr>
              <w:t>2</w:t>
            </w:r>
            <w:r>
              <w:rPr>
                <w:sz w:val="22"/>
                <w:szCs w:val="22"/>
              </w:rPr>
              <w:t>.</w:t>
            </w:r>
            <w:r w:rsidR="003857D1">
              <w:rPr>
                <w:sz w:val="22"/>
                <w:szCs w:val="22"/>
              </w:rPr>
              <w:t>6</w:t>
            </w:r>
            <w:r>
              <w:rPr>
                <w:sz w:val="22"/>
                <w:szCs w:val="22"/>
              </w:rPr>
              <w:t>.1.</w:t>
            </w:r>
          </w:p>
        </w:tc>
        <w:tc>
          <w:tcPr>
            <w:tcW w:w="3276" w:type="dxa"/>
            <w:gridSpan w:val="2"/>
            <w:shd w:val="clear" w:color="auto" w:fill="auto"/>
          </w:tcPr>
          <w:p w14:paraId="14C91215" w14:textId="10224CA4" w:rsidR="00557A16" w:rsidRPr="00EE063C" w:rsidRDefault="00557A16" w:rsidP="00557A16">
            <w:pPr>
              <w:jc w:val="both"/>
              <w:rPr>
                <w:b/>
                <w:sz w:val="22"/>
                <w:szCs w:val="22"/>
              </w:rPr>
            </w:pPr>
            <w:r w:rsidRPr="0092457B">
              <w:rPr>
                <w:sz w:val="22"/>
                <w:szCs w:val="22"/>
              </w:rPr>
              <w:t>Savanoriškas darbas</w:t>
            </w:r>
          </w:p>
        </w:tc>
        <w:tc>
          <w:tcPr>
            <w:tcW w:w="10901" w:type="dxa"/>
            <w:shd w:val="clear" w:color="auto" w:fill="auto"/>
            <w:vAlign w:val="center"/>
          </w:tcPr>
          <w:p w14:paraId="00C77205" w14:textId="367103AE" w:rsidR="00557A16" w:rsidRPr="00EE063C" w:rsidRDefault="00557A16" w:rsidP="003A125E">
            <w:pPr>
              <w:jc w:val="both"/>
              <w:rPr>
                <w:sz w:val="22"/>
                <w:szCs w:val="22"/>
              </w:rPr>
            </w:pPr>
            <w:r w:rsidRPr="00AE608D">
              <w:rPr>
                <w:sz w:val="22"/>
                <w:szCs w:val="22"/>
              </w:rPr>
              <w:t xml:space="preserve">1 val. įkainis </w:t>
            </w:r>
            <w:r w:rsidRPr="00915F83">
              <w:rPr>
                <w:sz w:val="22"/>
                <w:szCs w:val="22"/>
              </w:rPr>
              <w:t xml:space="preserve">– </w:t>
            </w:r>
            <w:r w:rsidR="009A715A">
              <w:rPr>
                <w:sz w:val="22"/>
                <w:szCs w:val="22"/>
              </w:rPr>
              <w:t>5,62</w:t>
            </w:r>
            <w:r w:rsidRPr="00915F83">
              <w:rPr>
                <w:sz w:val="22"/>
                <w:szCs w:val="22"/>
              </w:rPr>
              <w:t xml:space="preserve"> Eur. Įkainis nustatytas</w:t>
            </w:r>
            <w:r w:rsidRPr="00AE608D">
              <w:rPr>
                <w:sz w:val="22"/>
                <w:szCs w:val="22"/>
              </w:rPr>
              <w:t xml:space="preserve"> vadovaujantis Lietuvos statistikos departamento skelbiamais duomenims (FSA rengimo laikotarpiu) apie Lietuvos valandinį </w:t>
            </w:r>
            <w:r w:rsidRPr="00AE608D">
              <w:rPr>
                <w:i/>
                <w:sz w:val="22"/>
                <w:szCs w:val="22"/>
              </w:rPr>
              <w:t>bruto</w:t>
            </w:r>
            <w:r w:rsidRPr="00AE608D">
              <w:rPr>
                <w:sz w:val="22"/>
                <w:szCs w:val="22"/>
              </w:rPr>
              <w:t xml:space="preserve"> darbo užmokestį.</w:t>
            </w:r>
            <w:r w:rsidRPr="00AE608D">
              <w:t xml:space="preserve"> </w:t>
            </w:r>
            <w:r w:rsidRPr="00AE608D">
              <w:rPr>
                <w:sz w:val="22"/>
                <w:szCs w:val="22"/>
              </w:rPr>
              <w:t>Kaina grindžiama analogiškai kaip ir 3.3.1.1. punkte nurodytų išlaidų atveju.</w:t>
            </w:r>
          </w:p>
        </w:tc>
      </w:tr>
      <w:tr w:rsidR="00557A16" w:rsidRPr="00EE063C" w14:paraId="74A7E933" w14:textId="77777777" w:rsidTr="00FB19FD">
        <w:tc>
          <w:tcPr>
            <w:tcW w:w="15163" w:type="dxa"/>
            <w:gridSpan w:val="4"/>
            <w:shd w:val="clear" w:color="auto" w:fill="F4B083"/>
          </w:tcPr>
          <w:p w14:paraId="29491B45" w14:textId="411931B1" w:rsidR="00557A16" w:rsidRPr="00EE063C" w:rsidRDefault="00557A16" w:rsidP="003857D1">
            <w:pPr>
              <w:jc w:val="both"/>
              <w:rPr>
                <w:b/>
                <w:sz w:val="22"/>
                <w:szCs w:val="22"/>
              </w:rPr>
            </w:pPr>
            <w:r w:rsidRPr="00EE063C">
              <w:rPr>
                <w:b/>
                <w:sz w:val="22"/>
                <w:szCs w:val="22"/>
              </w:rPr>
              <w:t>3.</w:t>
            </w:r>
            <w:r w:rsidR="003857D1">
              <w:rPr>
                <w:b/>
                <w:sz w:val="22"/>
                <w:szCs w:val="22"/>
              </w:rPr>
              <w:t>3</w:t>
            </w:r>
            <w:r w:rsidRPr="00EE063C">
              <w:rPr>
                <w:b/>
                <w:sz w:val="22"/>
                <w:szCs w:val="22"/>
              </w:rPr>
              <w:t>. Netinkamos finansuoti išlaidos yra nurodytos Vietos projektų administravimo taisyklių 28 punkte ir yra šios:</w:t>
            </w:r>
          </w:p>
        </w:tc>
      </w:tr>
      <w:tr w:rsidR="00557A16" w:rsidRPr="00EE063C" w14:paraId="54A4F584" w14:textId="77777777" w:rsidTr="00FB19FD">
        <w:tc>
          <w:tcPr>
            <w:tcW w:w="15163" w:type="dxa"/>
            <w:gridSpan w:val="4"/>
            <w:shd w:val="clear" w:color="auto" w:fill="auto"/>
          </w:tcPr>
          <w:p w14:paraId="68AA4023" w14:textId="7E942E8F" w:rsidR="00557A16" w:rsidRPr="00EE063C" w:rsidRDefault="00557A16" w:rsidP="00557A16">
            <w:pPr>
              <w:jc w:val="both"/>
              <w:rPr>
                <w:strike/>
                <w:color w:val="FF0000"/>
                <w:sz w:val="22"/>
                <w:szCs w:val="22"/>
              </w:rPr>
            </w:pPr>
            <w:r w:rsidRPr="00EE063C">
              <w:rPr>
                <w:sz w:val="22"/>
                <w:szCs w:val="22"/>
              </w:rPr>
              <w:t>3.</w:t>
            </w:r>
            <w:r w:rsidR="003857D1">
              <w:rPr>
                <w:sz w:val="22"/>
                <w:szCs w:val="22"/>
              </w:rPr>
              <w:t>3</w:t>
            </w:r>
            <w:r w:rsidRPr="00EE063C">
              <w:rPr>
                <w:sz w:val="22"/>
                <w:szCs w:val="22"/>
              </w:rPr>
              <w:t>.1. neatitinkančios Vietos projektų administravimo taisyklių 27 punkte nurodytų tinkamų finansuoti išlaidų kategorijų ir neišvardytos FSA;</w:t>
            </w:r>
          </w:p>
          <w:p w14:paraId="666B6D3B" w14:textId="15CB2D4C"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.2. neišvardytos patvirtintoje vietos projekto paraiškoje (po vietos projekto paraiškos pateikimo neleidžiama įtraukti naujų išlaidų ar jas keisti kitomis);</w:t>
            </w:r>
          </w:p>
          <w:p w14:paraId="424A6D90" w14:textId="2E956E23"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.3. išlaidų dalis, viršijanti tinkamų finansuoti išlaidų įkainį (kai toks yra nustatytas);</w:t>
            </w:r>
          </w:p>
          <w:p w14:paraId="3C5A1431" w14:textId="35AF1107"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.4. nepagrįstai didelės išlaidos;</w:t>
            </w:r>
          </w:p>
          <w:p w14:paraId="66C55E56" w14:textId="182D0AFE"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 xml:space="preserve">.5. vietos projekto administravimo išlaidos; </w:t>
            </w:r>
          </w:p>
          <w:p w14:paraId="3CC0EE79" w14:textId="130B76C3"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.6. nekilnojamojo turto įsigijimo išlaidos;</w:t>
            </w:r>
          </w:p>
          <w:p w14:paraId="50895AA4" w14:textId="39D7CB11"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.7. naudotų prekių įsigijimo išlaidos ir naujų prekių įsigijimo išlaidos mokymų vietos projektuose;</w:t>
            </w:r>
          </w:p>
          <w:p w14:paraId="406738BE" w14:textId="269615CE"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.8. baudos, nuobaudos ir bylinėjimosi išlaidos;</w:t>
            </w:r>
          </w:p>
          <w:p w14:paraId="52F8B1D4" w14:textId="66CF5660"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 xml:space="preserve">.9. išlaidos, nepagrįstos faktine gautų prekių, atliktų darbų ar suteiktų paslaugų verte; </w:t>
            </w:r>
          </w:p>
          <w:p w14:paraId="29CB05EE" w14:textId="3B319936"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.10. išlaidos, kurios buvo finansuotos (apmokėtos) iš Lietuvos Respublikos valstybės biudžeto ir (arba) savivaldybių biudžetų, kitų piniginių išteklių, kuriais disponuoja valstybė ir (arba) savivaldybės,</w:t>
            </w:r>
            <w:r w:rsidRPr="00EE063C">
              <w:rPr>
                <w:b/>
                <w:bCs/>
                <w:sz w:val="22"/>
                <w:szCs w:val="22"/>
              </w:rPr>
              <w:t xml:space="preserve"> </w:t>
            </w:r>
            <w:r w:rsidRPr="00EE063C">
              <w:rPr>
                <w:sz w:val="22"/>
                <w:szCs w:val="22"/>
              </w:rPr>
              <w:t>ES</w:t>
            </w:r>
            <w:r w:rsidRPr="00EE063C">
              <w:rPr>
                <w:b/>
                <w:bCs/>
                <w:sz w:val="22"/>
                <w:szCs w:val="22"/>
              </w:rPr>
              <w:t xml:space="preserve"> </w:t>
            </w:r>
            <w:r w:rsidRPr="00EE063C">
              <w:rPr>
                <w:sz w:val="22"/>
                <w:szCs w:val="22"/>
              </w:rPr>
              <w:t>struktūrinių</w:t>
            </w:r>
            <w:r w:rsidRPr="00EE063C">
              <w:rPr>
                <w:b/>
                <w:bCs/>
                <w:sz w:val="22"/>
                <w:szCs w:val="22"/>
              </w:rPr>
              <w:t xml:space="preserve"> </w:t>
            </w:r>
            <w:r w:rsidRPr="00EE063C">
              <w:rPr>
                <w:sz w:val="22"/>
                <w:szCs w:val="22"/>
              </w:rPr>
              <w:t>fondų, kitų ES finansinės paramos priemonių ar kitos tarptautinės paramos</w:t>
            </w:r>
            <w:r w:rsidRPr="00EE063C">
              <w:rPr>
                <w:b/>
                <w:bCs/>
                <w:sz w:val="22"/>
                <w:szCs w:val="22"/>
              </w:rPr>
              <w:t xml:space="preserve"> </w:t>
            </w:r>
            <w:r w:rsidRPr="00EE063C">
              <w:rPr>
                <w:sz w:val="22"/>
                <w:szCs w:val="22"/>
              </w:rPr>
              <w:t xml:space="preserve">lėšų ir kurioms apmokėti skyrus paramos VPS įgyvendinti lėšų jos būtų pripažintos tinkamomis finansuoti ir apmokėtos daugiau nei vieną kartą (jeigu vietos projekto vykdytojo – viešojo </w:t>
            </w:r>
            <w:r w:rsidRPr="00EE063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E063C">
              <w:rPr>
                <w:sz w:val="22"/>
                <w:szCs w:val="22"/>
              </w:rPr>
              <w:t>;</w:t>
            </w:r>
          </w:p>
          <w:p w14:paraId="6CAF5539" w14:textId="78CF7B83" w:rsidR="00557A16" w:rsidRPr="00EE063C" w:rsidRDefault="00557A16" w:rsidP="00557A16">
            <w:pPr>
              <w:jc w:val="both"/>
              <w:rPr>
                <w:color w:val="000000"/>
                <w:sz w:val="22"/>
                <w:szCs w:val="22"/>
              </w:rPr>
            </w:pPr>
            <w:r w:rsidRPr="00EE063C">
              <w:rPr>
                <w:sz w:val="22"/>
                <w:szCs w:val="22"/>
              </w:rPr>
              <w:t>3.</w:t>
            </w:r>
            <w:r w:rsidR="003857D1">
              <w:rPr>
                <w:sz w:val="22"/>
                <w:szCs w:val="22"/>
              </w:rPr>
              <w:t>3</w:t>
            </w:r>
            <w:r w:rsidRPr="00EE063C">
              <w:rPr>
                <w:sz w:val="22"/>
                <w:szCs w:val="22"/>
              </w:rPr>
              <w:t>.11.</w:t>
            </w:r>
            <w:r w:rsidRPr="00EE063C">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4AC25B0F" w:rsidR="00557A16" w:rsidRPr="0035458C" w:rsidRDefault="00557A16" w:rsidP="003857D1">
            <w:pPr>
              <w:jc w:val="both"/>
              <w:rPr>
                <w:color w:val="000000"/>
                <w:sz w:val="22"/>
                <w:szCs w:val="22"/>
              </w:rPr>
            </w:pPr>
            <w:r w:rsidRPr="00EE063C">
              <w:rPr>
                <w:color w:val="000000"/>
                <w:sz w:val="22"/>
                <w:szCs w:val="22"/>
              </w:rPr>
              <w:t>3.</w:t>
            </w:r>
            <w:r w:rsidR="003857D1">
              <w:rPr>
                <w:color w:val="000000"/>
                <w:sz w:val="22"/>
                <w:szCs w:val="22"/>
              </w:rPr>
              <w:t>3</w:t>
            </w:r>
            <w:r w:rsidRPr="00EE063C">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53"/>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0C7EDAA7" w:rsidR="007875FE" w:rsidRPr="00EE063C" w:rsidRDefault="007875FE" w:rsidP="0049595C">
            <w:pPr>
              <w:jc w:val="both"/>
              <w:rPr>
                <w:b/>
                <w:sz w:val="22"/>
                <w:szCs w:val="22"/>
              </w:rPr>
            </w:pPr>
            <w:r w:rsidRPr="00EE063C">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F81AA2">
        <w:trPr>
          <w:trHeight w:val="122"/>
        </w:trPr>
        <w:tc>
          <w:tcPr>
            <w:tcW w:w="1188"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975" w:type="dxa"/>
            <w:gridSpan w:val="3"/>
            <w:shd w:val="clear" w:color="auto" w:fill="auto"/>
            <w:vAlign w:val="center"/>
          </w:tcPr>
          <w:p w14:paraId="56C29E5F" w14:textId="1E05637C"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14:paraId="1985C74A" w14:textId="77777777" w:rsidTr="00F81AA2">
        <w:trPr>
          <w:trHeight w:val="122"/>
        </w:trPr>
        <w:tc>
          <w:tcPr>
            <w:tcW w:w="1188"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975" w:type="dxa"/>
            <w:gridSpan w:val="3"/>
            <w:shd w:val="clear" w:color="auto" w:fill="auto"/>
          </w:tcPr>
          <w:p w14:paraId="51FA4BA3" w14:textId="08CB6B0B" w:rsidR="00D7347C" w:rsidRPr="00EE063C" w:rsidRDefault="00D7347C" w:rsidP="00D7347C">
            <w:pPr>
              <w:rPr>
                <w:b/>
                <w:sz w:val="22"/>
                <w:szCs w:val="22"/>
                <w:u w:val="single"/>
              </w:rPr>
            </w:pPr>
            <w:r w:rsidRPr="00EE063C">
              <w:rPr>
                <w:b/>
                <w:sz w:val="22"/>
                <w:szCs w:val="22"/>
                <w:u w:val="single"/>
              </w:rPr>
              <w:t>Tinkamumo finansuoti sąlygos:</w:t>
            </w:r>
            <w:r w:rsidR="0049595C">
              <w:t xml:space="preserve"> nurodomos Vietos projektų administravimo taisyklių 14-17 punktuose.</w:t>
            </w:r>
          </w:p>
          <w:p w14:paraId="24E8FEDA" w14:textId="77777777" w:rsidR="00D7347C" w:rsidRPr="00EE063C" w:rsidRDefault="00D7347C" w:rsidP="00D7347C">
            <w:pPr>
              <w:jc w:val="both"/>
              <w:rPr>
                <w:sz w:val="22"/>
                <w:szCs w:val="22"/>
              </w:rPr>
            </w:pPr>
          </w:p>
        </w:tc>
      </w:tr>
      <w:tr w:rsidR="00D7347C" w:rsidRPr="00EE063C" w14:paraId="78E142B7" w14:textId="77777777" w:rsidTr="00F81AA2">
        <w:trPr>
          <w:trHeight w:val="122"/>
        </w:trPr>
        <w:tc>
          <w:tcPr>
            <w:tcW w:w="1188"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975" w:type="dxa"/>
            <w:gridSpan w:val="3"/>
            <w:shd w:val="clear" w:color="auto" w:fill="auto"/>
          </w:tcPr>
          <w:p w14:paraId="2DED04E3" w14:textId="7CED985B" w:rsidR="00D7347C" w:rsidRPr="00EE063C" w:rsidRDefault="00D7347C" w:rsidP="0049595C">
            <w:pPr>
              <w:jc w:val="both"/>
              <w:rPr>
                <w:sz w:val="22"/>
                <w:szCs w:val="22"/>
              </w:rPr>
            </w:pPr>
            <w:r w:rsidRPr="00EE063C">
              <w:rPr>
                <w:b/>
                <w:sz w:val="22"/>
                <w:szCs w:val="22"/>
              </w:rPr>
              <w:t xml:space="preserve">Bendrosios tinkamumo sąlygos pareiškėjui ir </w:t>
            </w:r>
            <w:r w:rsidRPr="00EE063C">
              <w:rPr>
                <w:rFonts w:eastAsia="Calibri"/>
                <w:b/>
                <w:sz w:val="22"/>
                <w:szCs w:val="22"/>
              </w:rPr>
              <w:t xml:space="preserve">vietos projekto </w:t>
            </w:r>
            <w:r w:rsidRPr="00EE063C">
              <w:rPr>
                <w:b/>
                <w:sz w:val="22"/>
                <w:szCs w:val="22"/>
              </w:rPr>
              <w:t>partneriui (-ais)</w:t>
            </w:r>
            <w:r w:rsidRPr="00EE063C">
              <w:rPr>
                <w:sz w:val="22"/>
                <w:szCs w:val="22"/>
              </w:rPr>
              <w:t>, numatytos Vietos projektų  administravimo taisyklių 18.1 ir 22.1 papunkčiuose.</w:t>
            </w:r>
          </w:p>
        </w:tc>
      </w:tr>
      <w:tr w:rsidR="00D7347C" w:rsidRPr="00EE063C" w14:paraId="380B28BD" w14:textId="77777777" w:rsidTr="00F81AA2">
        <w:trPr>
          <w:trHeight w:val="172"/>
        </w:trPr>
        <w:tc>
          <w:tcPr>
            <w:tcW w:w="1188" w:type="dxa"/>
            <w:tcBorders>
              <w:top w:val="single" w:sz="18" w:space="0" w:color="auto"/>
            </w:tcBorders>
            <w:shd w:val="clear" w:color="auto" w:fill="auto"/>
            <w:vAlign w:val="center"/>
          </w:tcPr>
          <w:p w14:paraId="587EF910" w14:textId="4197FDEF" w:rsidR="00D7347C" w:rsidRPr="00EE063C" w:rsidRDefault="00D7347C" w:rsidP="001E183B">
            <w:pPr>
              <w:rPr>
                <w:b/>
                <w:sz w:val="22"/>
                <w:szCs w:val="22"/>
              </w:rPr>
            </w:pPr>
            <w:r w:rsidRPr="00EE063C">
              <w:rPr>
                <w:b/>
                <w:sz w:val="22"/>
                <w:szCs w:val="22"/>
              </w:rPr>
              <w:t>4.</w:t>
            </w:r>
            <w:r w:rsidR="007875FE" w:rsidRPr="00EE063C">
              <w:rPr>
                <w:b/>
                <w:sz w:val="22"/>
                <w:szCs w:val="22"/>
              </w:rPr>
              <w:t>2</w:t>
            </w:r>
            <w:r w:rsidRPr="00EE063C">
              <w:rPr>
                <w:b/>
                <w:sz w:val="22"/>
                <w:szCs w:val="22"/>
              </w:rPr>
              <w:t>.</w:t>
            </w:r>
            <w:r w:rsidR="001E183B">
              <w:rPr>
                <w:b/>
                <w:sz w:val="22"/>
                <w:szCs w:val="22"/>
              </w:rPr>
              <w:t>2</w:t>
            </w:r>
            <w:r w:rsidRPr="00EE063C">
              <w:rPr>
                <w:b/>
                <w:sz w:val="22"/>
                <w:szCs w:val="22"/>
              </w:rPr>
              <w:t>.</w:t>
            </w:r>
          </w:p>
        </w:tc>
        <w:tc>
          <w:tcPr>
            <w:tcW w:w="13975" w:type="dxa"/>
            <w:gridSpan w:val="3"/>
            <w:tcBorders>
              <w:top w:val="single" w:sz="18" w:space="0" w:color="auto"/>
            </w:tcBorders>
            <w:shd w:val="clear" w:color="auto" w:fill="auto"/>
          </w:tcPr>
          <w:p w14:paraId="1A25D28D" w14:textId="6FE0BD2A" w:rsidR="00D7347C" w:rsidRPr="00EE063C" w:rsidRDefault="00D7347C" w:rsidP="004776F6">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D7347C" w:rsidRPr="00EE063C" w14:paraId="54D2E999" w14:textId="77777777" w:rsidTr="00F81AA2">
        <w:tc>
          <w:tcPr>
            <w:tcW w:w="1188" w:type="dxa"/>
            <w:shd w:val="clear" w:color="auto" w:fill="auto"/>
          </w:tcPr>
          <w:p w14:paraId="50FDEB1B" w14:textId="305F3936" w:rsidR="00D7347C" w:rsidRPr="00EE063C" w:rsidRDefault="00D7347C" w:rsidP="001E183B">
            <w:pPr>
              <w:rPr>
                <w:b/>
                <w:sz w:val="22"/>
                <w:szCs w:val="22"/>
              </w:rPr>
            </w:pPr>
            <w:r w:rsidRPr="00EE063C">
              <w:rPr>
                <w:b/>
                <w:sz w:val="22"/>
                <w:szCs w:val="22"/>
              </w:rPr>
              <w:t>4.</w:t>
            </w:r>
            <w:r w:rsidR="007875FE" w:rsidRPr="00EE063C">
              <w:rPr>
                <w:b/>
                <w:sz w:val="22"/>
                <w:szCs w:val="22"/>
              </w:rPr>
              <w:t>2</w:t>
            </w:r>
            <w:r w:rsidRPr="00EE063C">
              <w:rPr>
                <w:b/>
                <w:sz w:val="22"/>
                <w:szCs w:val="22"/>
              </w:rPr>
              <w:t>.</w:t>
            </w:r>
            <w:r w:rsidR="001E183B">
              <w:rPr>
                <w:b/>
                <w:sz w:val="22"/>
                <w:szCs w:val="22"/>
              </w:rPr>
              <w:t>3</w:t>
            </w:r>
            <w:r w:rsidRPr="00EE063C">
              <w:rPr>
                <w:b/>
                <w:sz w:val="22"/>
                <w:szCs w:val="22"/>
              </w:rPr>
              <w:t xml:space="preserve">. </w:t>
            </w:r>
          </w:p>
        </w:tc>
        <w:tc>
          <w:tcPr>
            <w:tcW w:w="13975" w:type="dxa"/>
            <w:gridSpan w:val="3"/>
            <w:shd w:val="clear" w:color="auto" w:fill="auto"/>
          </w:tcPr>
          <w:p w14:paraId="3831428D" w14:textId="6D6FAA2F" w:rsidR="00D7347C" w:rsidRPr="00EE063C" w:rsidRDefault="00D7347C" w:rsidP="004776F6">
            <w:pPr>
              <w:jc w:val="both"/>
              <w:rPr>
                <w:b/>
                <w:sz w:val="22"/>
                <w:szCs w:val="22"/>
              </w:rPr>
            </w:pPr>
            <w:r w:rsidRPr="00EE063C">
              <w:rPr>
                <w:b/>
                <w:sz w:val="22"/>
                <w:szCs w:val="22"/>
              </w:rPr>
              <w:t>Specialiosios tinkamumo sąlygos vietos projektui:</w:t>
            </w:r>
            <w:r w:rsidRPr="00EE063C">
              <w:rPr>
                <w:b/>
                <w:i/>
                <w:sz w:val="22"/>
                <w:szCs w:val="22"/>
              </w:rPr>
              <w:t xml:space="preserve"> </w:t>
            </w:r>
          </w:p>
        </w:tc>
      </w:tr>
      <w:tr w:rsidR="0090776A" w:rsidRPr="00EE063C" w14:paraId="7AA76ABE" w14:textId="77777777" w:rsidTr="00F81AA2">
        <w:tc>
          <w:tcPr>
            <w:tcW w:w="1188" w:type="dxa"/>
            <w:shd w:val="clear" w:color="auto" w:fill="auto"/>
            <w:vAlign w:val="center"/>
          </w:tcPr>
          <w:p w14:paraId="78A64569" w14:textId="0CE235B2" w:rsidR="0090776A" w:rsidRPr="00EE063C" w:rsidRDefault="0090776A" w:rsidP="0090776A">
            <w:pPr>
              <w:rPr>
                <w:sz w:val="22"/>
                <w:szCs w:val="22"/>
              </w:rPr>
            </w:pPr>
            <w:r w:rsidRPr="00EE063C">
              <w:rPr>
                <w:b/>
                <w:sz w:val="22"/>
                <w:szCs w:val="22"/>
              </w:rPr>
              <w:t>Eil. Nr.</w:t>
            </w:r>
          </w:p>
        </w:tc>
        <w:tc>
          <w:tcPr>
            <w:tcW w:w="4205" w:type="dxa"/>
            <w:shd w:val="clear" w:color="auto" w:fill="auto"/>
            <w:vAlign w:val="center"/>
          </w:tcPr>
          <w:p w14:paraId="1DC1BD3D" w14:textId="5D32AEED" w:rsidR="0090776A" w:rsidRPr="00EE063C" w:rsidRDefault="0090776A" w:rsidP="0090776A">
            <w:pPr>
              <w:jc w:val="both"/>
              <w:rPr>
                <w:i/>
                <w:sz w:val="22"/>
                <w:szCs w:val="22"/>
              </w:rPr>
            </w:pPr>
            <w:r w:rsidRPr="00EE063C">
              <w:rPr>
                <w:b/>
                <w:sz w:val="22"/>
                <w:szCs w:val="22"/>
              </w:rPr>
              <w:t xml:space="preserve">Vietos projektų finansavimo sąlyga </w:t>
            </w:r>
          </w:p>
        </w:tc>
        <w:tc>
          <w:tcPr>
            <w:tcW w:w="6517" w:type="dxa"/>
            <w:shd w:val="clear" w:color="auto" w:fill="auto"/>
            <w:vAlign w:val="center"/>
          </w:tcPr>
          <w:p w14:paraId="16B0A422" w14:textId="77777777" w:rsidR="0090776A" w:rsidRPr="00EE063C" w:rsidRDefault="0090776A" w:rsidP="0090776A">
            <w:pPr>
              <w:jc w:val="center"/>
              <w:rPr>
                <w:b/>
                <w:sz w:val="22"/>
                <w:szCs w:val="22"/>
              </w:rPr>
            </w:pPr>
            <w:r w:rsidRPr="00EE063C">
              <w:rPr>
                <w:b/>
                <w:sz w:val="22"/>
                <w:szCs w:val="22"/>
              </w:rPr>
              <w:t>Patikrinamumas</w:t>
            </w:r>
          </w:p>
          <w:p w14:paraId="2C859CCF" w14:textId="1049773A" w:rsidR="0090776A" w:rsidRPr="00EE063C" w:rsidRDefault="0090776A" w:rsidP="004776F6">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014B8553" w14:textId="77777777" w:rsidR="0090776A" w:rsidRPr="00EE063C" w:rsidRDefault="0090776A" w:rsidP="0090776A">
            <w:pPr>
              <w:jc w:val="center"/>
              <w:rPr>
                <w:b/>
                <w:sz w:val="22"/>
                <w:szCs w:val="22"/>
              </w:rPr>
            </w:pPr>
            <w:r w:rsidRPr="00EE063C">
              <w:rPr>
                <w:b/>
                <w:sz w:val="22"/>
                <w:szCs w:val="22"/>
              </w:rPr>
              <w:t>Kontroliuojamumas (kai taikoma)</w:t>
            </w:r>
          </w:p>
          <w:p w14:paraId="1CDD8E43" w14:textId="49468244"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EE063C" w14:paraId="3191A0E3" w14:textId="77777777" w:rsidTr="00F81AA2">
        <w:tc>
          <w:tcPr>
            <w:tcW w:w="1188" w:type="dxa"/>
            <w:shd w:val="clear" w:color="auto" w:fill="auto"/>
          </w:tcPr>
          <w:p w14:paraId="0FBF3B17" w14:textId="66D4B3A4" w:rsidR="0090776A" w:rsidRPr="00EE063C" w:rsidRDefault="0090776A" w:rsidP="0090776A">
            <w:pPr>
              <w:rPr>
                <w:sz w:val="22"/>
                <w:szCs w:val="22"/>
              </w:rPr>
            </w:pPr>
            <w:r w:rsidRPr="00EE063C">
              <w:rPr>
                <w:b/>
                <w:sz w:val="22"/>
                <w:szCs w:val="22"/>
              </w:rPr>
              <w:t>I</w:t>
            </w:r>
          </w:p>
        </w:tc>
        <w:tc>
          <w:tcPr>
            <w:tcW w:w="4205" w:type="dxa"/>
            <w:shd w:val="clear" w:color="auto" w:fill="auto"/>
          </w:tcPr>
          <w:p w14:paraId="364AA877" w14:textId="5B43F96D" w:rsidR="0090776A" w:rsidRPr="00EE063C" w:rsidRDefault="0090776A" w:rsidP="0090776A">
            <w:pPr>
              <w:jc w:val="both"/>
              <w:rPr>
                <w:i/>
                <w:sz w:val="22"/>
                <w:szCs w:val="22"/>
              </w:rPr>
            </w:pPr>
            <w:r w:rsidRPr="00EE063C">
              <w:rPr>
                <w:b/>
                <w:sz w:val="22"/>
                <w:szCs w:val="22"/>
              </w:rPr>
              <w:t>II</w:t>
            </w:r>
          </w:p>
        </w:tc>
        <w:tc>
          <w:tcPr>
            <w:tcW w:w="6517" w:type="dxa"/>
            <w:shd w:val="clear" w:color="auto" w:fill="auto"/>
          </w:tcPr>
          <w:p w14:paraId="692D9F2A" w14:textId="68CE03E2" w:rsidR="0090776A" w:rsidRPr="00EE063C" w:rsidRDefault="0090776A" w:rsidP="0090776A">
            <w:pPr>
              <w:jc w:val="both"/>
              <w:rPr>
                <w:i/>
                <w:sz w:val="22"/>
                <w:szCs w:val="22"/>
              </w:rPr>
            </w:pPr>
            <w:r w:rsidRPr="00EE063C">
              <w:rPr>
                <w:b/>
                <w:sz w:val="22"/>
                <w:szCs w:val="22"/>
              </w:rPr>
              <w:t>III</w:t>
            </w:r>
          </w:p>
        </w:tc>
        <w:tc>
          <w:tcPr>
            <w:tcW w:w="3253" w:type="dxa"/>
            <w:shd w:val="clear" w:color="auto" w:fill="auto"/>
          </w:tcPr>
          <w:p w14:paraId="16400878" w14:textId="0AF15237" w:rsidR="0090776A" w:rsidRPr="00EE063C" w:rsidRDefault="0090776A" w:rsidP="0090776A">
            <w:pPr>
              <w:jc w:val="both"/>
              <w:rPr>
                <w:i/>
                <w:sz w:val="22"/>
                <w:szCs w:val="22"/>
              </w:rPr>
            </w:pPr>
            <w:r w:rsidRPr="00EE063C">
              <w:rPr>
                <w:b/>
                <w:sz w:val="22"/>
                <w:szCs w:val="22"/>
              </w:rPr>
              <w:t>IV</w:t>
            </w:r>
          </w:p>
        </w:tc>
      </w:tr>
      <w:tr w:rsidR="00754797" w:rsidRPr="00EE063C" w14:paraId="1296907A" w14:textId="77777777" w:rsidTr="00F81AA2">
        <w:tc>
          <w:tcPr>
            <w:tcW w:w="1188" w:type="dxa"/>
            <w:shd w:val="clear" w:color="auto" w:fill="auto"/>
          </w:tcPr>
          <w:p w14:paraId="3DCF243A" w14:textId="5C97E554" w:rsidR="00754797" w:rsidRPr="00EE063C" w:rsidRDefault="00754797" w:rsidP="001E183B">
            <w:pPr>
              <w:rPr>
                <w:b/>
                <w:sz w:val="22"/>
                <w:szCs w:val="22"/>
              </w:rPr>
            </w:pPr>
            <w:r w:rsidRPr="00EE063C">
              <w:rPr>
                <w:sz w:val="22"/>
                <w:szCs w:val="22"/>
              </w:rPr>
              <w:t>4.2.</w:t>
            </w:r>
            <w:r w:rsidR="001E183B">
              <w:rPr>
                <w:sz w:val="22"/>
                <w:szCs w:val="22"/>
              </w:rPr>
              <w:t>3</w:t>
            </w:r>
            <w:r w:rsidRPr="00EE063C">
              <w:rPr>
                <w:sz w:val="22"/>
                <w:szCs w:val="22"/>
              </w:rPr>
              <w:t>.</w:t>
            </w:r>
            <w:r>
              <w:rPr>
                <w:sz w:val="22"/>
                <w:szCs w:val="22"/>
              </w:rPr>
              <w:t>1</w:t>
            </w:r>
            <w:r w:rsidRPr="00EE063C">
              <w:rPr>
                <w:i/>
                <w:sz w:val="22"/>
                <w:szCs w:val="22"/>
              </w:rPr>
              <w:t>.</w:t>
            </w:r>
          </w:p>
        </w:tc>
        <w:tc>
          <w:tcPr>
            <w:tcW w:w="4205" w:type="dxa"/>
            <w:shd w:val="clear" w:color="auto" w:fill="auto"/>
          </w:tcPr>
          <w:p w14:paraId="4EADA5A7" w14:textId="3FD53CF7" w:rsidR="00754797" w:rsidRPr="00EE063C" w:rsidRDefault="00754797" w:rsidP="00754797">
            <w:pPr>
              <w:jc w:val="both"/>
              <w:rPr>
                <w:b/>
                <w:sz w:val="22"/>
                <w:szCs w:val="22"/>
              </w:rPr>
            </w:pPr>
            <w:r w:rsidRPr="0045700E">
              <w:rPr>
                <w:rFonts w:eastAsiaTheme="minorHAnsi"/>
                <w:sz w:val="22"/>
                <w:szCs w:val="22"/>
                <w:lang w:eastAsia="en-US"/>
              </w:rPr>
              <w:t>Vietos projekte numatytas vienos ar daugiau socialiai pažeidžiamų grupių atstovų (pvz., senyvo amžiaus asmenys, negalią turintys asmenys, jaunimas) įtraukimas į projekto veiklas</w:t>
            </w:r>
          </w:p>
        </w:tc>
        <w:tc>
          <w:tcPr>
            <w:tcW w:w="6517" w:type="dxa"/>
            <w:shd w:val="clear" w:color="auto" w:fill="auto"/>
          </w:tcPr>
          <w:p w14:paraId="76B8D6AD" w14:textId="1124C7F8" w:rsidR="00754797" w:rsidRPr="00EE063C" w:rsidRDefault="00754797" w:rsidP="0080382A">
            <w:pPr>
              <w:jc w:val="both"/>
              <w:rPr>
                <w:b/>
                <w:sz w:val="22"/>
                <w:szCs w:val="22"/>
              </w:rPr>
            </w:pPr>
            <w:r w:rsidRPr="009D59F2">
              <w:rPr>
                <w:sz w:val="22"/>
                <w:szCs w:val="22"/>
              </w:rPr>
              <w:t>Atitiktis tinkamumo sąlygai nustatoma vietos</w:t>
            </w:r>
            <w:r>
              <w:rPr>
                <w:sz w:val="22"/>
                <w:szCs w:val="22"/>
              </w:rPr>
              <w:t xml:space="preserve"> projekto paraiškos </w:t>
            </w:r>
            <w:r w:rsidR="0080382A">
              <w:rPr>
                <w:sz w:val="22"/>
                <w:szCs w:val="22"/>
              </w:rPr>
              <w:t xml:space="preserve">vertinimo metu. Vertinama </w:t>
            </w:r>
            <w:r w:rsidRPr="009D59F2">
              <w:rPr>
                <w:sz w:val="22"/>
                <w:szCs w:val="22"/>
              </w:rPr>
              <w:t xml:space="preserve"> vietos projekto paraiškos 3 lentelės „Vietos projekto idėjos aprašymas“ informacija. </w:t>
            </w:r>
          </w:p>
        </w:tc>
        <w:tc>
          <w:tcPr>
            <w:tcW w:w="3253" w:type="dxa"/>
            <w:shd w:val="clear" w:color="auto" w:fill="auto"/>
          </w:tcPr>
          <w:p w14:paraId="2C1090FA" w14:textId="1F06BA3D" w:rsidR="00754797" w:rsidRPr="00EE063C" w:rsidRDefault="00754797" w:rsidP="00754797">
            <w:pPr>
              <w:jc w:val="both"/>
              <w:rPr>
                <w:b/>
                <w:sz w:val="22"/>
                <w:szCs w:val="22"/>
              </w:rPr>
            </w:pPr>
            <w:r w:rsidRPr="008E1DAA">
              <w:rPr>
                <w:rFonts w:eastAsia="Calibri"/>
                <w:sz w:val="22"/>
                <w:szCs w:val="22"/>
              </w:rPr>
              <w:t>Vertinami vietos projekto įgyvendinimo ataskaitų duomenys</w:t>
            </w:r>
          </w:p>
        </w:tc>
      </w:tr>
      <w:tr w:rsidR="00754797" w:rsidRPr="00EE063C" w14:paraId="11BC6C5C" w14:textId="77777777" w:rsidTr="00F81AA2">
        <w:tc>
          <w:tcPr>
            <w:tcW w:w="1188" w:type="dxa"/>
            <w:shd w:val="clear" w:color="auto" w:fill="auto"/>
          </w:tcPr>
          <w:p w14:paraId="1D06EB82" w14:textId="6FE3C858" w:rsidR="00754797" w:rsidRPr="00EE063C" w:rsidRDefault="00754797" w:rsidP="001E183B">
            <w:pPr>
              <w:rPr>
                <w:sz w:val="22"/>
                <w:szCs w:val="22"/>
              </w:rPr>
            </w:pPr>
            <w:r>
              <w:rPr>
                <w:sz w:val="22"/>
                <w:szCs w:val="22"/>
              </w:rPr>
              <w:t>4.2.</w:t>
            </w:r>
            <w:r w:rsidR="001E183B">
              <w:rPr>
                <w:sz w:val="22"/>
                <w:szCs w:val="22"/>
              </w:rPr>
              <w:t>3</w:t>
            </w:r>
            <w:r>
              <w:rPr>
                <w:sz w:val="22"/>
                <w:szCs w:val="22"/>
              </w:rPr>
              <w:t>.2.</w:t>
            </w:r>
          </w:p>
        </w:tc>
        <w:tc>
          <w:tcPr>
            <w:tcW w:w="4205" w:type="dxa"/>
            <w:shd w:val="clear" w:color="auto" w:fill="auto"/>
          </w:tcPr>
          <w:p w14:paraId="2D859233" w14:textId="602370AD" w:rsidR="00754797" w:rsidRPr="00EE063C" w:rsidRDefault="00754797" w:rsidP="00754797">
            <w:pPr>
              <w:jc w:val="both"/>
              <w:rPr>
                <w:i/>
                <w:sz w:val="22"/>
                <w:szCs w:val="22"/>
              </w:rPr>
            </w:pPr>
            <w:r w:rsidRPr="0045700E">
              <w:rPr>
                <w:bCs/>
                <w:sz w:val="22"/>
                <w:szCs w:val="22"/>
              </w:rPr>
              <w:t>Vietos projekte numatyta dviejų arba daugiau organizacijų/institucijų bendra veikla</w:t>
            </w:r>
          </w:p>
        </w:tc>
        <w:tc>
          <w:tcPr>
            <w:tcW w:w="6517" w:type="dxa"/>
            <w:shd w:val="clear" w:color="auto" w:fill="auto"/>
          </w:tcPr>
          <w:p w14:paraId="78467C4D" w14:textId="7EE91F83" w:rsidR="00754797" w:rsidRPr="00EE063C" w:rsidRDefault="00754797" w:rsidP="0080382A">
            <w:pPr>
              <w:jc w:val="both"/>
              <w:rPr>
                <w:i/>
                <w:sz w:val="22"/>
                <w:szCs w:val="22"/>
              </w:rPr>
            </w:pPr>
            <w:r w:rsidRPr="009D59F2">
              <w:rPr>
                <w:sz w:val="22"/>
                <w:szCs w:val="22"/>
              </w:rPr>
              <w:t>Atitiktis tinkamumo sąlygai nusta</w:t>
            </w:r>
            <w:r w:rsidR="0080382A">
              <w:rPr>
                <w:sz w:val="22"/>
                <w:szCs w:val="22"/>
              </w:rPr>
              <w:t xml:space="preserve">toma vietos projekto paraiškos vertinimo metu. Vertinama </w:t>
            </w:r>
            <w:r w:rsidRPr="009D59F2">
              <w:rPr>
                <w:sz w:val="22"/>
                <w:szCs w:val="22"/>
              </w:rPr>
              <w:t xml:space="preserve"> vietos projekto paraiškos 3 lentelės „Vietos projekto idėjos aprašymas“ informacija, 4 lentelės „V</w:t>
            </w:r>
            <w:r w:rsidRPr="009D59F2">
              <w:rPr>
                <w:rFonts w:eastAsia="Calibri"/>
                <w:sz w:val="22"/>
                <w:szCs w:val="22"/>
              </w:rPr>
              <w:t xml:space="preserve">ietos projekto atitiktis vietos projektų atrankos kriterijams“ informacija. Vertinama prie paraiškos pridėtos </w:t>
            </w:r>
            <w:r w:rsidRPr="001636ED">
              <w:rPr>
                <w:rFonts w:eastAsia="Calibri"/>
                <w:sz w:val="22"/>
                <w:szCs w:val="22"/>
              </w:rPr>
              <w:t>jungtinės veiklos/laisvos formos bendradarbiavimo sutartys.</w:t>
            </w:r>
          </w:p>
        </w:tc>
        <w:tc>
          <w:tcPr>
            <w:tcW w:w="3253" w:type="dxa"/>
            <w:shd w:val="clear" w:color="auto" w:fill="auto"/>
          </w:tcPr>
          <w:p w14:paraId="431B84A4" w14:textId="7417B693" w:rsidR="00754797" w:rsidRPr="00EE063C" w:rsidRDefault="00754797" w:rsidP="00754797">
            <w:pPr>
              <w:jc w:val="both"/>
              <w:rPr>
                <w:i/>
                <w:sz w:val="22"/>
                <w:szCs w:val="22"/>
              </w:rPr>
            </w:pPr>
            <w:r w:rsidRPr="008E1DAA">
              <w:rPr>
                <w:rFonts w:eastAsia="Calibri"/>
                <w:sz w:val="22"/>
                <w:szCs w:val="22"/>
              </w:rPr>
              <w:t>Vertinami vietos projekto įgyvendinimo ataskaitų duomenys</w:t>
            </w:r>
          </w:p>
        </w:tc>
      </w:tr>
      <w:tr w:rsidR="0090776A" w:rsidRPr="00EE063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10FDBB57" w:rsidR="0090776A" w:rsidRPr="00EE063C" w:rsidRDefault="0090776A" w:rsidP="0090776A">
            <w:pPr>
              <w:rPr>
                <w:b/>
                <w:sz w:val="22"/>
                <w:szCs w:val="22"/>
              </w:rPr>
            </w:pPr>
            <w:r w:rsidRPr="00EE063C">
              <w:rPr>
                <w:b/>
                <w:sz w:val="22"/>
                <w:szCs w:val="22"/>
              </w:rPr>
              <w:t>4.</w:t>
            </w:r>
            <w:r w:rsidR="007875FE" w:rsidRPr="00EE063C">
              <w:rPr>
                <w:b/>
                <w:sz w:val="22"/>
                <w:szCs w:val="22"/>
              </w:rPr>
              <w:t>2</w:t>
            </w:r>
            <w:r w:rsidR="001E183B">
              <w:rPr>
                <w:b/>
                <w:sz w:val="22"/>
                <w:szCs w:val="22"/>
              </w:rPr>
              <w:t>.4</w:t>
            </w:r>
            <w:r w:rsidRPr="00EE063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436815EF" w:rsidR="0090776A" w:rsidRPr="00EE063C" w:rsidRDefault="0090776A" w:rsidP="00E97BF9">
            <w:pPr>
              <w:jc w:val="both"/>
              <w:rPr>
                <w:b/>
                <w:sz w:val="22"/>
                <w:szCs w:val="22"/>
              </w:rPr>
            </w:pPr>
            <w:r w:rsidRPr="00EE063C">
              <w:rPr>
                <w:b/>
                <w:sz w:val="22"/>
                <w:szCs w:val="22"/>
              </w:rPr>
              <w:t>Tinkamumo sąlygos, susijusios su horizontaliosiomis ES politikos sritimis, numatytos Vietos projektų  administravimo taisyklių 29 punkte</w:t>
            </w:r>
          </w:p>
        </w:tc>
      </w:tr>
      <w:tr w:rsidR="0090776A" w:rsidRPr="00EE063C" w14:paraId="6D068A60" w14:textId="77777777" w:rsidTr="00F81AA2">
        <w:tc>
          <w:tcPr>
            <w:tcW w:w="1188" w:type="dxa"/>
            <w:tcBorders>
              <w:top w:val="single" w:sz="18" w:space="0" w:color="auto"/>
            </w:tcBorders>
            <w:shd w:val="clear" w:color="auto" w:fill="auto"/>
            <w:vAlign w:val="center"/>
          </w:tcPr>
          <w:p w14:paraId="627BA88B" w14:textId="77453633" w:rsidR="0090776A" w:rsidRPr="00EE063C" w:rsidRDefault="0090776A" w:rsidP="0090776A">
            <w:pPr>
              <w:rPr>
                <w:b/>
                <w:sz w:val="22"/>
                <w:szCs w:val="22"/>
              </w:rPr>
            </w:pPr>
            <w:r w:rsidRPr="00EE063C">
              <w:rPr>
                <w:b/>
                <w:sz w:val="22"/>
                <w:szCs w:val="22"/>
              </w:rPr>
              <w:t>4.</w:t>
            </w:r>
            <w:r w:rsidR="007875FE" w:rsidRPr="00EE063C">
              <w:rPr>
                <w:b/>
                <w:sz w:val="22"/>
                <w:szCs w:val="22"/>
              </w:rPr>
              <w:t>2</w:t>
            </w:r>
            <w:r w:rsidR="001E183B">
              <w:rPr>
                <w:b/>
                <w:sz w:val="22"/>
                <w:szCs w:val="22"/>
              </w:rPr>
              <w:t>.5</w:t>
            </w:r>
            <w:r w:rsidRPr="00EE063C">
              <w:rPr>
                <w:b/>
                <w:sz w:val="22"/>
                <w:szCs w:val="22"/>
              </w:rPr>
              <w:t>.</w:t>
            </w:r>
          </w:p>
        </w:tc>
        <w:tc>
          <w:tcPr>
            <w:tcW w:w="13975" w:type="dxa"/>
            <w:gridSpan w:val="3"/>
            <w:tcBorders>
              <w:top w:val="single" w:sz="18" w:space="0" w:color="auto"/>
            </w:tcBorders>
            <w:shd w:val="clear" w:color="auto" w:fill="auto"/>
          </w:tcPr>
          <w:p w14:paraId="3CFDBB48" w14:textId="0B1E400E" w:rsidR="0090776A" w:rsidRPr="00EE063C" w:rsidRDefault="0090776A" w:rsidP="00E97BF9">
            <w:pPr>
              <w:jc w:val="both"/>
              <w:rPr>
                <w:b/>
                <w:sz w:val="22"/>
                <w:szCs w:val="22"/>
              </w:rPr>
            </w:pPr>
            <w:r w:rsidRPr="00EE063C">
              <w:rPr>
                <w:b/>
                <w:sz w:val="22"/>
                <w:szCs w:val="22"/>
              </w:rPr>
              <w:t>Bendrosios tinkamumo sąlygos nuosavam indėliui, numatytos Vietos projektų  administravimo taisyklių 32 punkte</w:t>
            </w:r>
          </w:p>
        </w:tc>
      </w:tr>
      <w:tr w:rsidR="0090776A" w:rsidRPr="00EE063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53D3BD6" w:rsidR="0090776A" w:rsidRPr="00F81AA2" w:rsidRDefault="0090776A" w:rsidP="001E183B">
            <w:pPr>
              <w:rPr>
                <w:b/>
                <w:sz w:val="22"/>
                <w:szCs w:val="22"/>
                <w:u w:val="single"/>
              </w:rPr>
            </w:pPr>
            <w:r w:rsidRPr="00EE063C">
              <w:rPr>
                <w:b/>
                <w:sz w:val="22"/>
                <w:szCs w:val="22"/>
                <w:u w:val="single"/>
              </w:rPr>
              <w:t>Vietos projekto vykdytojo ir jo partnerių įsipareigojimai:</w:t>
            </w:r>
            <w:r w:rsidRPr="00EE063C">
              <w:rPr>
                <w:b/>
                <w:i/>
                <w:sz w:val="22"/>
                <w:szCs w:val="22"/>
              </w:rPr>
              <w:t xml:space="preserve"> </w:t>
            </w:r>
          </w:p>
        </w:tc>
      </w:tr>
      <w:tr w:rsidR="0090776A" w:rsidRPr="00EE063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2BDC2FFA" w:rsidR="0090776A" w:rsidRPr="00EE063C" w:rsidRDefault="0090776A" w:rsidP="001E183B">
            <w:pPr>
              <w:jc w:val="both"/>
              <w:rPr>
                <w:b/>
                <w:sz w:val="22"/>
                <w:szCs w:val="22"/>
              </w:rPr>
            </w:pPr>
            <w:r w:rsidRPr="00EE063C">
              <w:rPr>
                <w:b/>
                <w:sz w:val="22"/>
                <w:szCs w:val="22"/>
              </w:rPr>
              <w:t>Bendrieji vietos projekto vykdytojo ir jo partnerių įsipareigojimai, numatyti Vietos projektų  administravimo taisyklių 35 punkte</w:t>
            </w:r>
          </w:p>
        </w:tc>
      </w:tr>
      <w:tr w:rsidR="0090776A" w:rsidRPr="00EE063C" w14:paraId="68837FC1" w14:textId="77777777" w:rsidTr="00F81AA2">
        <w:tc>
          <w:tcPr>
            <w:tcW w:w="1188" w:type="dxa"/>
            <w:shd w:val="clear" w:color="auto" w:fill="auto"/>
            <w:vAlign w:val="center"/>
          </w:tcPr>
          <w:p w14:paraId="523758DE" w14:textId="1B8FF0A0" w:rsidR="0090776A" w:rsidRPr="00EE063C" w:rsidRDefault="0090776A" w:rsidP="001E183B">
            <w:pPr>
              <w:rPr>
                <w:b/>
                <w:sz w:val="22"/>
                <w:szCs w:val="22"/>
              </w:rPr>
            </w:pPr>
            <w:r w:rsidRPr="00EE063C">
              <w:rPr>
                <w:b/>
                <w:sz w:val="22"/>
                <w:szCs w:val="22"/>
              </w:rPr>
              <w:t>4.</w:t>
            </w:r>
            <w:r w:rsidR="007875FE" w:rsidRPr="00EE063C">
              <w:rPr>
                <w:b/>
                <w:sz w:val="22"/>
                <w:szCs w:val="22"/>
              </w:rPr>
              <w:t>3</w:t>
            </w:r>
            <w:r w:rsidRPr="00EE063C">
              <w:rPr>
                <w:b/>
                <w:sz w:val="22"/>
                <w:szCs w:val="22"/>
              </w:rPr>
              <w:t>.</w:t>
            </w:r>
            <w:r w:rsidR="001E183B">
              <w:rPr>
                <w:b/>
                <w:sz w:val="22"/>
                <w:szCs w:val="22"/>
              </w:rPr>
              <w:t>2</w:t>
            </w:r>
            <w:r w:rsidRPr="00EE063C">
              <w:rPr>
                <w:b/>
                <w:sz w:val="22"/>
                <w:szCs w:val="22"/>
              </w:rPr>
              <w:t>.</w:t>
            </w:r>
          </w:p>
        </w:tc>
        <w:tc>
          <w:tcPr>
            <w:tcW w:w="13975" w:type="dxa"/>
            <w:gridSpan w:val="3"/>
            <w:shd w:val="clear" w:color="auto" w:fill="auto"/>
          </w:tcPr>
          <w:p w14:paraId="30592F97" w14:textId="4FF4B84C" w:rsidR="0090776A" w:rsidRPr="00EE063C" w:rsidRDefault="0090776A" w:rsidP="00DF5F17">
            <w:pPr>
              <w:jc w:val="both"/>
              <w:rPr>
                <w:b/>
                <w:sz w:val="22"/>
                <w:szCs w:val="22"/>
              </w:rPr>
            </w:pPr>
            <w:r w:rsidRPr="00EE063C">
              <w:rPr>
                <w:b/>
                <w:sz w:val="22"/>
                <w:szCs w:val="22"/>
              </w:rPr>
              <w:t>Papildomi vietos projekto vykdytojo ir jo partnerių įsipareigojimai, numatyti Vietos projektų  administravimo taisyklių 41–47 punktuose</w:t>
            </w:r>
          </w:p>
        </w:tc>
      </w:tr>
      <w:tr w:rsidR="00496399" w:rsidRPr="00EE063C" w14:paraId="449CACB3" w14:textId="77777777" w:rsidTr="00F81AA2">
        <w:tc>
          <w:tcPr>
            <w:tcW w:w="1188" w:type="dxa"/>
            <w:shd w:val="clear" w:color="auto" w:fill="auto"/>
          </w:tcPr>
          <w:p w14:paraId="5A422B48" w14:textId="611EB134" w:rsidR="00496399" w:rsidRPr="00EE063C" w:rsidRDefault="001E183B" w:rsidP="00496399">
            <w:pPr>
              <w:rPr>
                <w:sz w:val="22"/>
                <w:szCs w:val="22"/>
              </w:rPr>
            </w:pPr>
            <w:r>
              <w:rPr>
                <w:sz w:val="22"/>
                <w:szCs w:val="22"/>
              </w:rPr>
              <w:t>4.3.2</w:t>
            </w:r>
            <w:r w:rsidR="00496399">
              <w:rPr>
                <w:sz w:val="22"/>
                <w:szCs w:val="22"/>
              </w:rPr>
              <w:t>.1</w:t>
            </w:r>
            <w:r w:rsidR="00496399" w:rsidRPr="00EE063C">
              <w:rPr>
                <w:i/>
                <w:sz w:val="22"/>
                <w:szCs w:val="22"/>
              </w:rPr>
              <w:t>.</w:t>
            </w:r>
          </w:p>
        </w:tc>
        <w:tc>
          <w:tcPr>
            <w:tcW w:w="13975" w:type="dxa"/>
            <w:gridSpan w:val="3"/>
            <w:shd w:val="clear" w:color="auto" w:fill="auto"/>
          </w:tcPr>
          <w:p w14:paraId="4DA16B42" w14:textId="1999D571" w:rsidR="00496399" w:rsidRPr="00EE063C" w:rsidRDefault="00496399" w:rsidP="00C113FC">
            <w:pPr>
              <w:jc w:val="both"/>
              <w:rPr>
                <w:sz w:val="22"/>
                <w:szCs w:val="22"/>
              </w:rPr>
            </w:pPr>
            <w:r w:rsidRPr="00104231">
              <w:rPr>
                <w:sz w:val="22"/>
                <w:szCs w:val="22"/>
              </w:rPr>
              <w:t xml:space="preserve">Vietos projekto vykdytojas įsipareigoja pildydamas vietos projekto paraišką aiškiai įvardyti vietos projekto paraiškoje ir jungtinės veiklos sutartyje visas vietos projekto partnerio </w:t>
            </w:r>
            <w:r w:rsidRPr="00104231">
              <w:rPr>
                <w:i/>
                <w:sz w:val="22"/>
                <w:szCs w:val="22"/>
              </w:rPr>
              <w:t>(-ų)</w:t>
            </w:r>
            <w:r w:rsidRPr="00104231">
              <w:rPr>
                <w:sz w:val="22"/>
                <w:szCs w:val="22"/>
              </w:rPr>
              <w:t xml:space="preserve"> pareigas, susijusias su finansiniais įsipareigojimais (pavyzdžiui, vietos projekto partneriu yra VVG teritorijoje veikianti rajono savivaldybė arba jos įstaiga, kuri įsipareigoja įdarbinti darbuotojus ir jų darbo vietas išlaikyti po vietos projekto įgyvendinimo; tokiu atveju vietos projekte (paraiškos 3 dalyje „Vietos projekto idėjos aprašymas“, 4 dalyje „Vietos projekto vykdytojo įsipareigojimai“) ir jungtinės veiklos sutartyje turi būti aiškiai nurodytas šis įsipareigojimas). </w:t>
            </w:r>
            <w:r w:rsidRPr="00462F3B">
              <w:rPr>
                <w:sz w:val="22"/>
                <w:szCs w:val="22"/>
              </w:rPr>
              <w:t>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496399" w:rsidRPr="00EE063C" w14:paraId="34426184" w14:textId="77777777" w:rsidTr="00F81AA2">
        <w:tc>
          <w:tcPr>
            <w:tcW w:w="1188" w:type="dxa"/>
            <w:shd w:val="clear" w:color="auto" w:fill="auto"/>
          </w:tcPr>
          <w:p w14:paraId="2CC39E56" w14:textId="7B955B4A" w:rsidR="00496399" w:rsidRPr="00EE063C" w:rsidRDefault="00496399" w:rsidP="001E183B">
            <w:pPr>
              <w:rPr>
                <w:sz w:val="22"/>
                <w:szCs w:val="22"/>
              </w:rPr>
            </w:pPr>
            <w:r>
              <w:rPr>
                <w:sz w:val="22"/>
                <w:szCs w:val="22"/>
              </w:rPr>
              <w:t>4.3.</w:t>
            </w:r>
            <w:r w:rsidR="001E183B">
              <w:rPr>
                <w:sz w:val="22"/>
                <w:szCs w:val="22"/>
              </w:rPr>
              <w:t>2</w:t>
            </w:r>
            <w:r>
              <w:rPr>
                <w:sz w:val="22"/>
                <w:szCs w:val="22"/>
              </w:rPr>
              <w:t>.2.</w:t>
            </w:r>
          </w:p>
        </w:tc>
        <w:tc>
          <w:tcPr>
            <w:tcW w:w="13975" w:type="dxa"/>
            <w:gridSpan w:val="3"/>
            <w:shd w:val="clear" w:color="auto" w:fill="auto"/>
          </w:tcPr>
          <w:p w14:paraId="679E0568" w14:textId="5F762DC1" w:rsidR="00496399" w:rsidRPr="00EE063C" w:rsidRDefault="00496399" w:rsidP="00496399">
            <w:pPr>
              <w:jc w:val="both"/>
              <w:rPr>
                <w:i/>
                <w:sz w:val="22"/>
                <w:szCs w:val="22"/>
              </w:rPr>
            </w:pPr>
            <w:r w:rsidRPr="00104231">
              <w:rPr>
                <w:sz w:val="22"/>
                <w:szCs w:val="22"/>
              </w:rPr>
              <w:t xml:space="preserve">Vietos projekto vykdytojas įsipareigoja skyrus paramą vietos projektui įgyvendinti laiku </w:t>
            </w:r>
            <w:r>
              <w:rPr>
                <w:sz w:val="22"/>
                <w:szCs w:val="22"/>
              </w:rPr>
              <w:t xml:space="preserve">ir tinkamai </w:t>
            </w:r>
            <w:r w:rsidRPr="00104231">
              <w:rPr>
                <w:sz w:val="22"/>
                <w:szCs w:val="22"/>
              </w:rPr>
              <w:t xml:space="preserve">pateikti visus Vietos projektų administravimo taisyklėse </w:t>
            </w:r>
            <w:r>
              <w:rPr>
                <w:sz w:val="22"/>
                <w:szCs w:val="22"/>
              </w:rPr>
              <w:t xml:space="preserve">ir FSA </w:t>
            </w:r>
            <w:r w:rsidRPr="00104231">
              <w:rPr>
                <w:sz w:val="22"/>
                <w:szCs w:val="22"/>
              </w:rPr>
              <w:t>nurodytus dokumentus.</w:t>
            </w:r>
          </w:p>
        </w:tc>
      </w:tr>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448BA347" w:rsidR="007875FE" w:rsidRPr="00EE063C" w:rsidRDefault="007875FE" w:rsidP="007B4397">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Pr="00E81311">
              <w:rPr>
                <w:rFonts w:ascii="Times New Roman" w:hAnsi="Times New Roman" w:cs="Times New Roman"/>
                <w:sz w:val="22"/>
                <w:szCs w:val="22"/>
                <w:lang w:val="lt-LT"/>
              </w:rPr>
              <w:fldChar w:fldCharType="separate"/>
            </w:r>
            <w:r w:rsidRPr="00EE063C">
              <w:rPr>
                <w:rStyle w:val="Hipersaitas"/>
                <w:rFonts w:ascii="Times New Roman" w:hAnsi="Times New Roman" w:cs="Times New Roman"/>
                <w:sz w:val="22"/>
                <w:szCs w:val="22"/>
                <w:lang w:val="lt-LT"/>
              </w:rPr>
              <w:t>notariato įstatymo</w:t>
            </w:r>
            <w:bookmarkStart w:id="2" w:name="pn1_150"/>
            <w:bookmarkEnd w:id="1"/>
            <w:bookmarkEnd w:id="2"/>
            <w:r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EE063C" w14:paraId="2DCA02C8" w14:textId="77777777" w:rsidTr="00F81AA2">
        <w:trPr>
          <w:trHeight w:val="342"/>
        </w:trPr>
        <w:tc>
          <w:tcPr>
            <w:tcW w:w="2660" w:type="dxa"/>
            <w:vMerge w:val="restart"/>
            <w:shd w:val="clear" w:color="auto" w:fill="auto"/>
          </w:tcPr>
          <w:p w14:paraId="2ECCDC87" w14:textId="7A4F16F2" w:rsidR="004A22D9" w:rsidRPr="00EE063C" w:rsidRDefault="004A22D9" w:rsidP="00736A88">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r w:rsidRPr="00EE063C">
              <w:rPr>
                <w:rStyle w:val="Puslapioinaosnuoroda"/>
                <w:rFonts w:ascii="Times New Roman" w:hAnsi="Times New Roman" w:cs="Times New Roman"/>
                <w:i/>
                <w:sz w:val="22"/>
                <w:szCs w:val="22"/>
                <w:lang w:val="lt-LT"/>
              </w:rPr>
              <w:t xml:space="preserve"> </w:t>
            </w:r>
          </w:p>
          <w:p w14:paraId="59A8BD40" w14:textId="6CEFC47D"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17D0734C" w14:textId="77777777" w:rsidR="00DF5F17" w:rsidRPr="00104231" w:rsidRDefault="00DF5F17" w:rsidP="00DF5F17">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 xml:space="preserve">1. </w:t>
            </w:r>
            <w:r w:rsidRPr="00104231">
              <w:rPr>
                <w:rFonts w:ascii="Times New Roman" w:hAnsi="Times New Roman" w:cs="Times New Roman"/>
                <w:sz w:val="22"/>
                <w:szCs w:val="22"/>
                <w:u w:val="single"/>
              </w:rPr>
              <w:t>Dokumentai, pagrindžiantys atitiktį vietos projektų atrankos kriterijams</w:t>
            </w:r>
            <w:r w:rsidRPr="00104231">
              <w:rPr>
                <w:rFonts w:ascii="Times New Roman" w:hAnsi="Times New Roman" w:cs="Times New Roman"/>
                <w:sz w:val="22"/>
                <w:szCs w:val="22"/>
              </w:rPr>
              <w:t>:</w:t>
            </w:r>
            <w:r w:rsidRPr="00104231">
              <w:rPr>
                <w:rStyle w:val="Puslapioinaosnuoroda"/>
                <w:rFonts w:ascii="Times New Roman" w:hAnsi="Times New Roman" w:cs="Times New Roman"/>
                <w:i/>
                <w:sz w:val="22"/>
                <w:szCs w:val="22"/>
              </w:rPr>
              <w:t xml:space="preserve"> </w:t>
            </w:r>
          </w:p>
          <w:p w14:paraId="32E3DA7D" w14:textId="77777777" w:rsidR="00DF5F17" w:rsidRPr="00104231"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1.1. </w:t>
            </w:r>
            <w:r w:rsidRPr="00D05A2F">
              <w:rPr>
                <w:rFonts w:ascii="Times New Roman" w:hAnsi="Times New Roman" w:cs="Times New Roman"/>
                <w:sz w:val="22"/>
                <w:szCs w:val="22"/>
                <w:lang w:val="lt-LT"/>
              </w:rPr>
              <w:t>VVG teritorijos masto socialinės inovacijos įgyvendinimą įrodantys dokumentai</w:t>
            </w:r>
            <w:r>
              <w:rPr>
                <w:rFonts w:ascii="Times New Roman" w:hAnsi="Times New Roman" w:cs="Times New Roman"/>
                <w:sz w:val="22"/>
                <w:szCs w:val="22"/>
                <w:lang w:val="lt-LT"/>
              </w:rPr>
              <w:t xml:space="preserve"> (dokumentų teikimas nėra privalomas, pareiškėjas šiuos dokumentus teikia savo nuožiūra)</w:t>
            </w:r>
            <w:r w:rsidRPr="00104231">
              <w:rPr>
                <w:rFonts w:ascii="Times New Roman" w:hAnsi="Times New Roman" w:cs="Times New Roman"/>
                <w:sz w:val="22"/>
                <w:szCs w:val="22"/>
                <w:lang w:val="lt-LT"/>
              </w:rPr>
              <w:t>;</w:t>
            </w:r>
          </w:p>
          <w:p w14:paraId="6A41C9DF" w14:textId="77777777" w:rsidR="00DF5F17" w:rsidRPr="00104231"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Pr="00D05A2F">
              <w:rPr>
                <w:rFonts w:ascii="Times New Roman" w:hAnsi="Times New Roman" w:cs="Times New Roman"/>
                <w:sz w:val="22"/>
                <w:szCs w:val="22"/>
                <w:lang w:val="lt-LT"/>
              </w:rPr>
              <w:t>2</w:t>
            </w:r>
            <w:r w:rsidRPr="00104231">
              <w:rPr>
                <w:rFonts w:ascii="Times New Roman" w:hAnsi="Times New Roman" w:cs="Times New Roman"/>
                <w:i/>
                <w:sz w:val="22"/>
                <w:szCs w:val="22"/>
                <w:lang w:val="lt-LT"/>
              </w:rPr>
              <w:t>.</w:t>
            </w:r>
            <w:r w:rsidRPr="00104231">
              <w:rPr>
                <w:rFonts w:ascii="Times New Roman" w:hAnsi="Times New Roman" w:cs="Times New Roman"/>
                <w:sz w:val="22"/>
                <w:szCs w:val="22"/>
                <w:lang w:val="lt-LT"/>
              </w:rPr>
              <w:t xml:space="preserve"> </w:t>
            </w:r>
            <w:r w:rsidRPr="00D05A2F">
              <w:rPr>
                <w:rFonts w:ascii="Times New Roman" w:hAnsi="Times New Roman" w:cs="Times New Roman"/>
                <w:sz w:val="22"/>
                <w:szCs w:val="22"/>
                <w:lang w:val="lt-LT"/>
              </w:rPr>
              <w:t xml:space="preserve">Dokumentai, įrodantys, jog projektas įgyvendinamas kartu su kitomis organizacijomis: </w:t>
            </w:r>
            <w:r w:rsidRPr="001636ED">
              <w:rPr>
                <w:rFonts w:ascii="Times New Roman" w:hAnsi="Times New Roman" w:cs="Times New Roman"/>
                <w:sz w:val="22"/>
                <w:szCs w:val="22"/>
                <w:lang w:val="lt-LT"/>
              </w:rPr>
              <w:t>jungtinės veiklos sutartis/ bendradarbiavimo sutartys.</w:t>
            </w:r>
          </w:p>
          <w:p w14:paraId="563F82A4" w14:textId="77777777" w:rsidR="00DF5F17" w:rsidRPr="0052346D"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2. </w:t>
            </w:r>
            <w:r w:rsidRPr="0052346D">
              <w:rPr>
                <w:rFonts w:ascii="Times New Roman" w:hAnsi="Times New Roman" w:cs="Times New Roman"/>
                <w:sz w:val="22"/>
                <w:szCs w:val="22"/>
                <w:u w:val="single"/>
                <w:lang w:val="lt-LT"/>
              </w:rPr>
              <w:t>Dokumentai, pagrindžiantys atitiktį tinkamumo sąlygoms, susijusioms su tinkamomis finansuoti išlaidomis</w:t>
            </w:r>
            <w:r w:rsidRPr="0052346D">
              <w:rPr>
                <w:rFonts w:ascii="Times New Roman" w:hAnsi="Times New Roman" w:cs="Times New Roman"/>
                <w:sz w:val="22"/>
                <w:szCs w:val="22"/>
                <w:lang w:val="lt-LT"/>
              </w:rPr>
              <w:t>:</w:t>
            </w:r>
          </w:p>
          <w:p w14:paraId="5D83BDBF" w14:textId="0E18FE08" w:rsidR="00DF5F17" w:rsidRPr="00104231"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2.1. </w:t>
            </w:r>
            <w:r>
              <w:rPr>
                <w:rFonts w:ascii="Times New Roman" w:hAnsi="Times New Roman" w:cs="Times New Roman"/>
                <w:sz w:val="22"/>
                <w:szCs w:val="22"/>
                <w:lang w:val="lt-LT"/>
              </w:rPr>
              <w:t>Dokumentai, pagrindžiantys, jog t</w:t>
            </w:r>
            <w:r w:rsidRPr="00A76D5D">
              <w:rPr>
                <w:rFonts w:ascii="Times New Roman" w:hAnsi="Times New Roman" w:cs="Times New Roman"/>
                <w:sz w:val="22"/>
                <w:szCs w:val="22"/>
                <w:lang w:val="lt-LT"/>
              </w:rPr>
              <w:t>inkamos finansuoti vietos projekto įgyvendinimo išlaidos nevirš</w:t>
            </w:r>
            <w:r>
              <w:rPr>
                <w:rFonts w:ascii="Times New Roman" w:hAnsi="Times New Roman" w:cs="Times New Roman"/>
                <w:sz w:val="22"/>
                <w:szCs w:val="22"/>
                <w:lang w:val="lt-LT"/>
              </w:rPr>
              <w:t>ija</w:t>
            </w:r>
            <w:r w:rsidRPr="00A76D5D">
              <w:rPr>
                <w:rFonts w:ascii="Times New Roman" w:hAnsi="Times New Roman" w:cs="Times New Roman"/>
                <w:sz w:val="22"/>
                <w:szCs w:val="22"/>
                <w:lang w:val="lt-LT"/>
              </w:rPr>
              <w:t xml:space="preserve"> rinkos kainų</w:t>
            </w:r>
            <w:r>
              <w:rPr>
                <w:rFonts w:ascii="Times New Roman" w:hAnsi="Times New Roman" w:cs="Times New Roman"/>
                <w:sz w:val="22"/>
                <w:szCs w:val="22"/>
                <w:lang w:val="lt-LT"/>
              </w:rPr>
              <w:t xml:space="preserve">. Reikalaujamų pateikti dokumentų alternatyvūs būdai nurodyti </w:t>
            </w:r>
            <w:r w:rsidR="0072614C">
              <w:rPr>
                <w:sz w:val="22"/>
                <w:szCs w:val="22"/>
                <w:lang w:val="lt-LT"/>
              </w:rPr>
              <w:t>Vietos projektų administravimo taisyklių 24.6 papunktyje.</w:t>
            </w:r>
          </w:p>
          <w:p w14:paraId="3F5034A6" w14:textId="77777777" w:rsidR="00372F08" w:rsidRPr="00104231" w:rsidRDefault="00372F08" w:rsidP="00372F0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 </w:t>
            </w:r>
            <w:r w:rsidRPr="00104231">
              <w:rPr>
                <w:rFonts w:ascii="Times New Roman" w:hAnsi="Times New Roman" w:cs="Times New Roman"/>
                <w:sz w:val="22"/>
                <w:szCs w:val="22"/>
                <w:u w:val="single"/>
                <w:lang w:val="lt-LT"/>
              </w:rPr>
              <w:t>Dokumentai, pagrindžiantys tinkamas vietos projekto išlaidas</w:t>
            </w:r>
            <w:r w:rsidRPr="00104231">
              <w:rPr>
                <w:rFonts w:ascii="Times New Roman" w:hAnsi="Times New Roman" w:cs="Times New Roman"/>
                <w:sz w:val="22"/>
                <w:szCs w:val="22"/>
                <w:lang w:val="lt-LT"/>
              </w:rPr>
              <w:t>:</w:t>
            </w:r>
          </w:p>
          <w:p w14:paraId="5792977A" w14:textId="10AFA81F" w:rsidR="000D1119" w:rsidRPr="00EE063C" w:rsidRDefault="00372F08" w:rsidP="00372F0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3.1. </w:t>
            </w:r>
            <w:r>
              <w:rPr>
                <w:rFonts w:ascii="Times New Roman" w:hAnsi="Times New Roman" w:cs="Times New Roman"/>
                <w:sz w:val="22"/>
                <w:szCs w:val="22"/>
                <w:lang w:val="lt-LT"/>
              </w:rPr>
              <w:t>Vietos projekto paraiškos 5 dalis ,,Vietos projekto finansinis planas“.</w:t>
            </w:r>
          </w:p>
        </w:tc>
      </w:tr>
      <w:tr w:rsidR="004A22D9" w:rsidRPr="00EE063C" w14:paraId="542AA029" w14:textId="77777777" w:rsidTr="00F81AA2">
        <w:trPr>
          <w:trHeight w:val="334"/>
        </w:trPr>
        <w:tc>
          <w:tcPr>
            <w:tcW w:w="2660" w:type="dxa"/>
            <w:vMerge/>
            <w:shd w:val="clear" w:color="auto" w:fill="auto"/>
          </w:tcPr>
          <w:p w14:paraId="668B9CDD" w14:textId="77777777"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9DD33BF"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 ir partnerio (-ų)</w:t>
            </w:r>
            <w:r w:rsidR="004A22D9" w:rsidRPr="00EE063C">
              <w:rPr>
                <w:rFonts w:ascii="Times New Roman" w:hAnsi="Times New Roman" w:cs="Times New Roman"/>
                <w:i/>
                <w:sz w:val="22"/>
                <w:szCs w:val="22"/>
                <w:u w:val="single"/>
                <w:lang w:val="lt-LT"/>
              </w:rPr>
              <w:t xml:space="preserve"> </w:t>
            </w:r>
            <w:r w:rsidR="004A22D9" w:rsidRPr="00EE063C">
              <w:rPr>
                <w:rFonts w:ascii="Times New Roman" w:hAnsi="Times New Roman" w:cs="Times New Roman"/>
                <w:sz w:val="22"/>
                <w:szCs w:val="22"/>
                <w:u w:val="single"/>
                <w:lang w:val="lt-LT"/>
              </w:rPr>
              <w:t>tinkamumą</w:t>
            </w:r>
            <w:r w:rsidR="004A22D9" w:rsidRPr="00EE063C">
              <w:rPr>
                <w:rFonts w:ascii="Times New Roman" w:hAnsi="Times New Roman" w:cs="Times New Roman"/>
                <w:sz w:val="22"/>
                <w:szCs w:val="22"/>
                <w:lang w:val="lt-LT"/>
              </w:rPr>
              <w:t>:</w:t>
            </w:r>
          </w:p>
          <w:p w14:paraId="49D694D8" w14:textId="244DAD41"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.1. </w:t>
            </w:r>
            <w:r w:rsidR="0029651D" w:rsidRPr="00487160">
              <w:rPr>
                <w:rFonts w:ascii="Times New Roman" w:hAnsi="Times New Roman" w:cs="Times New Roman"/>
                <w:sz w:val="22"/>
                <w:szCs w:val="22"/>
                <w:lang w:val="lt-LT"/>
              </w:rPr>
              <w:t xml:space="preserve">Pareiškėjo ir (ar) partnerio (-ų) rašytinis prašymas </w:t>
            </w:r>
            <w:r w:rsidR="0029651D" w:rsidRPr="00487160">
              <w:rPr>
                <w:rFonts w:ascii="Times New Roman" w:hAnsi="Times New Roman" w:cs="Times New Roman"/>
                <w:sz w:val="22"/>
                <w:szCs w:val="22"/>
              </w:rPr>
              <w:t>nušalinti nuo vietos projektų atrankos (apimantis FSA rengimo (taikoma tuo atveju, jeigu pagal konkrečią VPS priemonę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w:t>
            </w:r>
            <w:r w:rsidR="0029651D" w:rsidRPr="00487160">
              <w:rPr>
                <w:sz w:val="22"/>
                <w:szCs w:val="22"/>
              </w:rPr>
              <w:t xml:space="preserve"> </w:t>
            </w:r>
            <w:r w:rsidR="0029651D" w:rsidRPr="00487160">
              <w:rPr>
                <w:rFonts w:ascii="Times New Roman" w:hAnsi="Times New Roman" w:cs="Times New Roman"/>
                <w:sz w:val="22"/>
                <w:szCs w:val="22"/>
              </w:rPr>
              <w:t>reglamento (ES) Nr. 966/2012 57 str.);</w:t>
            </w:r>
          </w:p>
          <w:p w14:paraId="13B94201" w14:textId="1100CC5F" w:rsidR="004A22D9" w:rsidRPr="00EE063C" w:rsidRDefault="00C830A6" w:rsidP="00736A88">
            <w:pPr>
              <w:jc w:val="both"/>
              <w:rPr>
                <w:sz w:val="22"/>
                <w:szCs w:val="22"/>
              </w:rPr>
            </w:pPr>
            <w:r w:rsidRPr="00EE063C">
              <w:rPr>
                <w:sz w:val="22"/>
                <w:szCs w:val="22"/>
              </w:rPr>
              <w:t>4</w:t>
            </w:r>
            <w:r w:rsidR="0029651D">
              <w:rPr>
                <w:sz w:val="22"/>
                <w:szCs w:val="22"/>
              </w:rPr>
              <w:t>.2</w:t>
            </w:r>
            <w:r w:rsidR="004A22D9" w:rsidRPr="00EE063C">
              <w:rPr>
                <w:sz w:val="22"/>
                <w:szCs w:val="22"/>
              </w:rPr>
              <w:t xml:space="preserve">. </w:t>
            </w:r>
            <w:r w:rsidR="004A22D9" w:rsidRPr="00EE063C">
              <w:rPr>
                <w:sz w:val="22"/>
                <w:szCs w:val="22"/>
                <w:u w:val="single"/>
              </w:rPr>
              <w:t>Jungtinės veiklos sutartis</w:t>
            </w:r>
            <w:r w:rsidR="004A22D9" w:rsidRPr="00EE063C">
              <w:rPr>
                <w:sz w:val="22"/>
                <w:szCs w:val="22"/>
              </w:rPr>
              <w:t xml:space="preserve"> (parengta pagal FSA </w:t>
            </w:r>
            <w:r w:rsidR="001948C6">
              <w:rPr>
                <w:sz w:val="22"/>
                <w:szCs w:val="22"/>
              </w:rPr>
              <w:t>2</w:t>
            </w:r>
            <w:r w:rsidR="004A22D9" w:rsidRPr="00EE063C">
              <w:rPr>
                <w:sz w:val="22"/>
                <w:szCs w:val="22"/>
              </w:rPr>
              <w:t xml:space="preserve"> priedą „</w:t>
            </w:r>
            <w:r w:rsidR="004A22D9" w:rsidRPr="00EE063C">
              <w:rPr>
                <w:bCs/>
                <w:sz w:val="22"/>
                <w:szCs w:val="22"/>
              </w:rPr>
              <w:t>Jungtinės veiklos sutarties forma</w:t>
            </w:r>
            <w:r w:rsidR="004A22D9" w:rsidRPr="00EE063C">
              <w:rPr>
                <w:sz w:val="22"/>
                <w:szCs w:val="22"/>
              </w:rPr>
              <w:t xml:space="preserve">“ ir partnerio (-ų) teisę prisiimti Jungtinės veiklos sutartyje </w:t>
            </w:r>
            <w:r w:rsidR="004A22D9" w:rsidRPr="00EE063C">
              <w:rPr>
                <w:sz w:val="22"/>
                <w:szCs w:val="22"/>
                <w:u w:val="single"/>
              </w:rPr>
              <w:t xml:space="preserve">ir </w:t>
            </w:r>
            <w:r w:rsidR="004A22D9" w:rsidRPr="00EE063C">
              <w:rPr>
                <w:sz w:val="22"/>
                <w:szCs w:val="22"/>
              </w:rPr>
              <w:t xml:space="preserve">vietos projekto paraiškoje nurodytus įsipareigojimus įrodantys </w:t>
            </w:r>
            <w:r w:rsidR="004A22D9" w:rsidRPr="00EE063C">
              <w:rPr>
                <w:sz w:val="22"/>
                <w:szCs w:val="22"/>
                <w:u w:val="single"/>
              </w:rPr>
              <w:t>dokumentai</w:t>
            </w:r>
            <w:r w:rsidR="004A22D9" w:rsidRPr="00EE063C">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w:t>
            </w:r>
            <w:r w:rsidR="00495365" w:rsidRPr="00EE063C">
              <w:rPr>
                <w:sz w:val="22"/>
                <w:szCs w:val="22"/>
              </w:rPr>
              <w:t>,</w:t>
            </w:r>
            <w:r w:rsidR="004A22D9" w:rsidRPr="00EE063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3EF6BB2E" w14:textId="18FCF8B6" w:rsidR="0029651D" w:rsidRPr="00052F43" w:rsidRDefault="0029651D" w:rsidP="0029651D">
            <w:pPr>
              <w:shd w:val="clear" w:color="auto" w:fill="FFFFFF"/>
              <w:jc w:val="both"/>
              <w:rPr>
                <w:rFonts w:ascii="Arial" w:hAnsi="Arial" w:cs="Arial"/>
                <w:color w:val="222222"/>
                <w:sz w:val="19"/>
                <w:szCs w:val="19"/>
              </w:rPr>
            </w:pPr>
            <w:r>
              <w:rPr>
                <w:color w:val="000000"/>
                <w:sz w:val="22"/>
                <w:szCs w:val="22"/>
              </w:rPr>
              <w:t>4</w:t>
            </w:r>
            <w:r w:rsidRPr="00052F43">
              <w:rPr>
                <w:color w:val="000000"/>
                <w:sz w:val="22"/>
                <w:szCs w:val="22"/>
              </w:rPr>
              <w:t>.3. Pareiškėjo registravimo pažymėjimo kopija;</w:t>
            </w:r>
          </w:p>
          <w:p w14:paraId="1A779AE5" w14:textId="50DD0B52" w:rsidR="0029651D" w:rsidRPr="00052F43" w:rsidRDefault="0029651D" w:rsidP="0029651D">
            <w:pPr>
              <w:shd w:val="clear" w:color="auto" w:fill="FFFFFF"/>
              <w:jc w:val="both"/>
              <w:rPr>
                <w:rFonts w:ascii="Arial" w:hAnsi="Arial" w:cs="Arial"/>
                <w:color w:val="222222"/>
                <w:sz w:val="19"/>
                <w:szCs w:val="19"/>
              </w:rPr>
            </w:pPr>
            <w:r>
              <w:rPr>
                <w:color w:val="000000"/>
                <w:sz w:val="22"/>
                <w:szCs w:val="22"/>
              </w:rPr>
              <w:t>4</w:t>
            </w:r>
            <w:r w:rsidRPr="00052F43">
              <w:rPr>
                <w:color w:val="000000"/>
                <w:sz w:val="22"/>
                <w:szCs w:val="22"/>
              </w:rPr>
              <w:t>.4.</w:t>
            </w:r>
            <w:r>
              <w:rPr>
                <w:color w:val="000000"/>
                <w:sz w:val="22"/>
                <w:szCs w:val="22"/>
              </w:rPr>
              <w:t xml:space="preserve"> </w:t>
            </w:r>
            <w:r w:rsidRPr="00052F43">
              <w:rPr>
                <w:color w:val="000000"/>
                <w:sz w:val="22"/>
                <w:szCs w:val="22"/>
              </w:rPr>
              <w:t>Pareiškėjo nuostatų, įstatų kopijos arba kitų dokumentų, kurie pagal Lietuvos Respublikos civilinį kodeksą laikomi įstatais, kopijos;</w:t>
            </w:r>
          </w:p>
          <w:p w14:paraId="797E0C18" w14:textId="15052B0E" w:rsidR="0029651D" w:rsidRPr="00052F43" w:rsidRDefault="0029651D" w:rsidP="0029651D">
            <w:pPr>
              <w:shd w:val="clear" w:color="auto" w:fill="FFFFFF"/>
              <w:jc w:val="both"/>
              <w:rPr>
                <w:rFonts w:ascii="Arial" w:hAnsi="Arial" w:cs="Arial"/>
                <w:color w:val="222222"/>
                <w:sz w:val="19"/>
                <w:szCs w:val="19"/>
              </w:rPr>
            </w:pPr>
            <w:r>
              <w:rPr>
                <w:color w:val="000000"/>
                <w:sz w:val="22"/>
                <w:szCs w:val="22"/>
              </w:rPr>
              <w:t>4</w:t>
            </w:r>
            <w:r w:rsidRPr="00052F43">
              <w:rPr>
                <w:color w:val="000000"/>
                <w:sz w:val="22"/>
                <w:szCs w:val="22"/>
              </w:rPr>
              <w:t>.5. Pareiškėjo finansinės atskaitomybės praėjusių ir ataskaitinių finansinių metų dokumentai (naujai įregistruoti juridiniai asmenys teikia ūkinės veiklos pradžios balansą).</w:t>
            </w:r>
            <w:r w:rsidRPr="00052F43">
              <w:rPr>
                <w:rFonts w:ascii="Arial" w:hAnsi="Arial" w:cs="Arial"/>
                <w:noProof/>
                <w:color w:val="222222"/>
                <w:sz w:val="19"/>
                <w:szCs w:val="19"/>
              </w:rPr>
              <w:drawing>
                <wp:inline distT="0" distB="0" distL="0" distR="0" wp14:anchorId="73A2EACE" wp14:editId="4C16C4DD">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F7315A" w14:textId="49636F65"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vietos projekto tinkamumą</w:t>
            </w:r>
            <w:r w:rsidR="004A22D9" w:rsidRPr="00EE063C">
              <w:rPr>
                <w:rFonts w:ascii="Times New Roman" w:hAnsi="Times New Roman" w:cs="Times New Roman"/>
                <w:sz w:val="22"/>
                <w:szCs w:val="22"/>
                <w:lang w:val="lt-LT"/>
              </w:rPr>
              <w:t>:</w:t>
            </w:r>
          </w:p>
          <w:p w14:paraId="022B30FB" w14:textId="001F603A" w:rsidR="004A22D9" w:rsidRPr="00EE063C" w:rsidRDefault="00C830A6" w:rsidP="00CA411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29651D">
              <w:rPr>
                <w:rFonts w:ascii="Times New Roman" w:hAnsi="Times New Roman" w:cs="Times New Roman"/>
                <w:sz w:val="22"/>
                <w:szCs w:val="22"/>
                <w:lang w:val="lt-LT"/>
              </w:rPr>
              <w:t>.1. -</w:t>
            </w:r>
            <w:r w:rsidR="004A22D9" w:rsidRPr="00EE063C">
              <w:rPr>
                <w:rFonts w:ascii="Times New Roman" w:hAnsi="Times New Roman" w:cs="Times New Roman"/>
                <w:i/>
                <w:sz w:val="22"/>
                <w:szCs w:val="22"/>
                <w:lang w:val="lt-LT"/>
              </w:rPr>
              <w:t xml:space="preserve"> </w:t>
            </w:r>
          </w:p>
          <w:p w14:paraId="4E02CFDF" w14:textId="782A6B0B"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6</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atitiktį horizontaliosioms ES politikos sritims</w:t>
            </w:r>
            <w:r w:rsidR="004A22D9" w:rsidRPr="00EE063C">
              <w:rPr>
                <w:rFonts w:ascii="Times New Roman" w:hAnsi="Times New Roman" w:cs="Times New Roman"/>
                <w:sz w:val="22"/>
                <w:szCs w:val="22"/>
                <w:lang w:val="lt-LT"/>
              </w:rPr>
              <w:t>:</w:t>
            </w:r>
          </w:p>
          <w:p w14:paraId="74648F5D" w14:textId="66C9A518" w:rsidR="0087718A" w:rsidRPr="00487160" w:rsidRDefault="0087718A" w:rsidP="0087718A">
            <w:pPr>
              <w:jc w:val="both"/>
              <w:rPr>
                <w:bCs/>
                <w:sz w:val="22"/>
                <w:szCs w:val="22"/>
              </w:rPr>
            </w:pPr>
            <w:r w:rsidRPr="005576E5">
              <w:rPr>
                <w:sz w:val="22"/>
                <w:szCs w:val="22"/>
              </w:rPr>
              <w:t>6.</w:t>
            </w:r>
            <w:r w:rsidR="00150E96">
              <w:rPr>
                <w:sz w:val="22"/>
                <w:szCs w:val="22"/>
              </w:rPr>
              <w:t>1</w:t>
            </w:r>
            <w:r w:rsidRPr="005576E5">
              <w:rPr>
                <w:sz w:val="22"/>
                <w:szCs w:val="22"/>
              </w:rPr>
              <w:t>. Vienos įmonės“ deklaracija</w:t>
            </w:r>
            <w:r w:rsidRPr="00487160">
              <w:rPr>
                <w:sz w:val="22"/>
                <w:szCs w:val="22"/>
              </w:rPr>
              <w:t xml:space="preserve"> pagal 2013 m. gruodžio 18 d. Europos Komisijos reglamentą (ES) Nr. 1407/2013 dėl Sutarties dėl Europos Sąjungos veikimo 107 ir 108 straipsnių taikymo de minimis pagalbai (OL 2013 L 352, p. 1), parengta pagal FSA </w:t>
            </w:r>
            <w:r w:rsidR="001948C6">
              <w:rPr>
                <w:sz w:val="22"/>
                <w:szCs w:val="22"/>
              </w:rPr>
              <w:t>4</w:t>
            </w:r>
            <w:r w:rsidRPr="00487160">
              <w:rPr>
                <w:sz w:val="22"/>
                <w:szCs w:val="22"/>
              </w:rPr>
              <w:t xml:space="preserve"> priedo</w:t>
            </w:r>
            <w:r w:rsidRPr="00487160">
              <w:rPr>
                <w:i/>
                <w:sz w:val="22"/>
                <w:szCs w:val="22"/>
              </w:rPr>
              <w:t xml:space="preserve"> </w:t>
            </w:r>
            <w:r w:rsidRPr="00487160">
              <w:rPr>
                <w:sz w:val="22"/>
                <w:szCs w:val="22"/>
              </w:rPr>
              <w:t>formą. (Taikoma pagrįsti, kad parama vietos projektui įgyvendinti skiriama nepažeidžiant ES teisės normų, susijusių su nereikšmingos (</w:t>
            </w:r>
            <w:r w:rsidRPr="00487160">
              <w:rPr>
                <w:i/>
                <w:iCs/>
                <w:sz w:val="22"/>
                <w:szCs w:val="22"/>
              </w:rPr>
              <w:t>de minimis</w:t>
            </w:r>
            <w:r w:rsidRPr="00487160">
              <w:rPr>
                <w:sz w:val="22"/>
                <w:szCs w:val="22"/>
              </w:rPr>
              <w:t>)</w:t>
            </w:r>
            <w:r w:rsidRPr="00487160">
              <w:rPr>
                <w:i/>
                <w:iCs/>
                <w:sz w:val="22"/>
                <w:szCs w:val="22"/>
              </w:rPr>
              <w:t xml:space="preserve"> </w:t>
            </w:r>
            <w:r w:rsidRPr="00487160">
              <w:rPr>
                <w:sz w:val="22"/>
                <w:szCs w:val="22"/>
              </w:rPr>
              <w:t>pagalbos, kaip nurodyta Vietos projektų administravimo taisyklių 29.3 papunktyje)</w:t>
            </w:r>
            <w:r w:rsidR="005576E5">
              <w:rPr>
                <w:sz w:val="22"/>
                <w:szCs w:val="22"/>
              </w:rPr>
              <w:t xml:space="preserve"> (kai taikoma)</w:t>
            </w:r>
            <w:r w:rsidRPr="00487160">
              <w:rPr>
                <w:sz w:val="22"/>
                <w:szCs w:val="22"/>
              </w:rPr>
              <w:t>.</w:t>
            </w:r>
          </w:p>
          <w:p w14:paraId="2DB35C03" w14:textId="197E82CF"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nuosavo indėlio tinkamumą</w:t>
            </w:r>
            <w:r w:rsidR="004A22D9" w:rsidRPr="00EE063C">
              <w:rPr>
                <w:rFonts w:ascii="Times New Roman" w:hAnsi="Times New Roman" w:cs="Times New Roman"/>
                <w:sz w:val="22"/>
                <w:szCs w:val="22"/>
                <w:lang w:val="lt-LT"/>
              </w:rPr>
              <w:t>:</w:t>
            </w:r>
          </w:p>
          <w:p w14:paraId="54DDA9B8" w14:textId="340C074E"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EE063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EE063C">
              <w:rPr>
                <w:rFonts w:ascii="Times New Roman" w:hAnsi="Times New Roman" w:cs="Times New Roman"/>
                <w:sz w:val="22"/>
                <w:szCs w:val="22"/>
                <w:lang w:val="lt-LT"/>
              </w:rPr>
              <w:t xml:space="preserve">. Šie dokumentai turi būti pateikti ne vėliau kaip iki vietos projekto </w:t>
            </w:r>
            <w:r w:rsidR="004A22D9" w:rsidRPr="00F81AA2">
              <w:rPr>
                <w:rFonts w:ascii="Times New Roman" w:hAnsi="Times New Roman" w:cs="Times New Roman"/>
                <w:color w:val="000000"/>
                <w:sz w:val="22"/>
                <w:szCs w:val="22"/>
                <w:lang w:val="lt-LT"/>
              </w:rPr>
              <w:t>atrankos</w:t>
            </w:r>
            <w:r w:rsidR="004A22D9" w:rsidRPr="00EE063C">
              <w:rPr>
                <w:rFonts w:ascii="Times New Roman" w:hAnsi="Times New Roman" w:cs="Times New Roman"/>
                <w:sz w:val="22"/>
                <w:szCs w:val="22"/>
                <w:lang w:val="lt-LT"/>
              </w:rPr>
              <w:t xml:space="preserve"> vertinimo pabaigos);</w:t>
            </w:r>
          </w:p>
          <w:p w14:paraId="56C4CE63" w14:textId="3C288629" w:rsidR="004A22D9" w:rsidRPr="00250C81"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EE063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EE063C">
              <w:rPr>
                <w:rFonts w:ascii="Times New Roman" w:hAnsi="Times New Roman" w:cs="Times New Roman"/>
                <w:sz w:val="22"/>
                <w:szCs w:val="22"/>
                <w:lang w:val="lt-LT"/>
              </w:rPr>
              <w:t xml:space="preserve">. Šie dokumentai turi būti pateikti ne vėliau kaip </w:t>
            </w:r>
            <w:r w:rsidR="004A22D9" w:rsidRPr="00250C81">
              <w:rPr>
                <w:rFonts w:ascii="Times New Roman" w:hAnsi="Times New Roman" w:cs="Times New Roman"/>
                <w:sz w:val="22"/>
                <w:szCs w:val="22"/>
                <w:lang w:val="lt-LT"/>
              </w:rPr>
              <w:t xml:space="preserve">iki vietos projekto </w:t>
            </w:r>
            <w:r w:rsidR="004A22D9" w:rsidRPr="00250C81">
              <w:rPr>
                <w:rFonts w:ascii="Times New Roman" w:hAnsi="Times New Roman" w:cs="Times New Roman"/>
                <w:color w:val="000000"/>
                <w:sz w:val="22"/>
                <w:szCs w:val="22"/>
                <w:lang w:val="lt-LT"/>
              </w:rPr>
              <w:t>atrankos</w:t>
            </w:r>
            <w:r w:rsidR="004A22D9" w:rsidRPr="00250C81">
              <w:rPr>
                <w:rFonts w:ascii="Times New Roman" w:hAnsi="Times New Roman" w:cs="Times New Roman"/>
                <w:sz w:val="22"/>
                <w:szCs w:val="22"/>
                <w:lang w:val="lt-LT"/>
              </w:rPr>
              <w:t xml:space="preserve"> vertinimo pabaigos);</w:t>
            </w:r>
          </w:p>
          <w:p w14:paraId="3123047B" w14:textId="2B92E27A" w:rsidR="004F1C9A" w:rsidRPr="00EE063C" w:rsidRDefault="00C830A6" w:rsidP="004F1C9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87718A">
              <w:rPr>
                <w:rFonts w:ascii="Times New Roman" w:hAnsi="Times New Roman" w:cs="Times New Roman"/>
                <w:sz w:val="22"/>
                <w:szCs w:val="22"/>
                <w:lang w:val="lt-LT"/>
              </w:rPr>
              <w:t>.3</w:t>
            </w:r>
            <w:r w:rsidR="004F1C9A" w:rsidRPr="00EE063C">
              <w:rPr>
                <w:rFonts w:ascii="Times New Roman" w:hAnsi="Times New Roman" w:cs="Times New Roman"/>
                <w:sz w:val="22"/>
                <w:szCs w:val="22"/>
                <w:lang w:val="lt-LT"/>
              </w:rPr>
              <w:t>. Dokumentai (pvz.</w:t>
            </w:r>
            <w:r w:rsidR="00783300" w:rsidRPr="00EE063C">
              <w:rPr>
                <w:rFonts w:ascii="Times New Roman" w:hAnsi="Times New Roman" w:cs="Times New Roman"/>
                <w:sz w:val="22"/>
                <w:szCs w:val="22"/>
                <w:lang w:val="lt-LT"/>
              </w:rPr>
              <w:t>,</w:t>
            </w:r>
            <w:r w:rsidR="004F1C9A" w:rsidRPr="00EE063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76FAA9E" w14:textId="5B62C273" w:rsidR="004F1C9A" w:rsidRPr="00EE063C" w:rsidRDefault="00C830A6" w:rsidP="004F1C9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87718A">
              <w:rPr>
                <w:rFonts w:ascii="Times New Roman" w:hAnsi="Times New Roman" w:cs="Times New Roman"/>
                <w:sz w:val="22"/>
                <w:szCs w:val="22"/>
                <w:lang w:val="lt-LT"/>
              </w:rPr>
              <w:t>.4</w:t>
            </w:r>
            <w:r w:rsidR="004F1C9A" w:rsidRPr="00EE063C">
              <w:rPr>
                <w:rFonts w:ascii="Times New Roman" w:hAnsi="Times New Roman" w:cs="Times New Roman"/>
                <w:sz w:val="22"/>
                <w:szCs w:val="22"/>
                <w:lang w:val="lt-LT"/>
              </w:rPr>
              <w:t>.</w:t>
            </w:r>
            <w:r w:rsidR="004F1C9A" w:rsidRPr="00EE063C">
              <w:rPr>
                <w:sz w:val="22"/>
                <w:szCs w:val="22"/>
                <w:lang w:val="lt-LT"/>
              </w:rPr>
              <w:t xml:space="preserve"> </w:t>
            </w:r>
            <w:r w:rsidR="004F1C9A" w:rsidRPr="00EE063C">
              <w:rPr>
                <w:rFonts w:ascii="Times New Roman" w:hAnsi="Times New Roman" w:cs="Times New Roman"/>
                <w:sz w:val="22"/>
                <w:szCs w:val="22"/>
                <w:lang w:val="lt-LT"/>
              </w:rPr>
              <w:t>Įnašo natūra (</w:t>
            </w:r>
            <w:r w:rsidR="004F1C9A" w:rsidRPr="00EE063C">
              <w:rPr>
                <w:rFonts w:ascii="Times New Roman" w:hAnsi="Times New Roman" w:cs="Times New Roman"/>
                <w:sz w:val="22"/>
                <w:szCs w:val="22"/>
                <w:u w:val="single"/>
                <w:lang w:val="lt-LT"/>
              </w:rPr>
              <w:t>savanoriškais darbais</w:t>
            </w:r>
            <w:r w:rsidR="004F1C9A"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u w:val="single"/>
                <w:lang w:val="lt-LT"/>
              </w:rPr>
              <w:t>sąmata</w:t>
            </w:r>
            <w:r w:rsidR="004F1C9A" w:rsidRPr="00EE063C">
              <w:rPr>
                <w:rFonts w:ascii="Times New Roman" w:hAnsi="Times New Roman" w:cs="Times New Roman"/>
                <w:sz w:val="22"/>
                <w:szCs w:val="22"/>
                <w:lang w:val="lt-LT"/>
              </w:rPr>
              <w:t>, parengta pagal Vietos projektų</w:t>
            </w:r>
            <w:r w:rsidR="00472461" w:rsidRPr="00EE063C">
              <w:rPr>
                <w:rFonts w:ascii="Times New Roman" w:hAnsi="Times New Roman" w:cs="Times New Roman"/>
                <w:sz w:val="22"/>
                <w:szCs w:val="22"/>
                <w:lang w:val="lt-LT"/>
              </w:rPr>
              <w:t xml:space="preserve"> administravimo taisyklių 32.5.6</w:t>
            </w:r>
            <w:r w:rsidR="004F1C9A" w:rsidRPr="00EE063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791BE354" w14:textId="30F44B96"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Kiti dokumentai</w:t>
            </w:r>
            <w:r w:rsidR="004A22D9" w:rsidRPr="00EE063C">
              <w:rPr>
                <w:rFonts w:ascii="Times New Roman" w:hAnsi="Times New Roman" w:cs="Times New Roman"/>
                <w:sz w:val="22"/>
                <w:szCs w:val="22"/>
                <w:lang w:val="lt-LT"/>
              </w:rPr>
              <w:t>:</w:t>
            </w:r>
          </w:p>
          <w:p w14:paraId="3DED1822" w14:textId="6E7EC1CB"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E063C">
              <w:rPr>
                <w:rFonts w:ascii="Times New Roman" w:hAnsi="Times New Roman" w:cs="Times New Roman"/>
                <w:sz w:val="22"/>
                <w:szCs w:val="22"/>
                <w:lang w:val="lt-LT"/>
              </w:rPr>
              <w:t xml:space="preserve"> pateikti vietos projekto paraišką</w:t>
            </w:r>
            <w:r w:rsidR="004A22D9" w:rsidRPr="00EE063C">
              <w:rPr>
                <w:rFonts w:ascii="Times New Roman" w:hAnsi="Times New Roman" w:cs="Times New Roman"/>
                <w:sz w:val="22"/>
                <w:szCs w:val="22"/>
                <w:lang w:val="lt-LT"/>
              </w:rPr>
              <w:t>, įgaliojimo galiojimo terminas.);</w:t>
            </w:r>
          </w:p>
          <w:p w14:paraId="2C9E68E3" w14:textId="1B841323" w:rsidR="004A22D9" w:rsidRPr="0087718A" w:rsidRDefault="00FF5761" w:rsidP="0087718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87718A">
              <w:rPr>
                <w:rFonts w:ascii="Times New Roman" w:hAnsi="Times New Roman" w:cs="Times New Roman"/>
                <w:sz w:val="22"/>
                <w:szCs w:val="22"/>
                <w:lang w:val="lt-LT"/>
              </w:rPr>
              <w:t xml:space="preserve">.2. </w:t>
            </w:r>
            <w:r w:rsidR="0087718A" w:rsidRPr="00487160">
              <w:rPr>
                <w:rFonts w:ascii="Times New Roman" w:hAnsi="Times New Roman" w:cs="Times New Roman"/>
                <w:sz w:val="22"/>
                <w:szCs w:val="22"/>
                <w:lang w:val="lt-LT"/>
              </w:rPr>
              <w:t>Įgaliojimas pasirašyti galutinę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5EF52948" w:rsidR="00172B8D" w:rsidRPr="00EE063C" w:rsidRDefault="007849A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w:t>
            </w:r>
            <w:r w:rsidR="00172B8D" w:rsidRPr="00EE063C">
              <w:rPr>
                <w:rFonts w:ascii="Times New Roman" w:hAnsi="Times New Roman" w:cs="Times New Roman"/>
                <w:sz w:val="22"/>
                <w:szCs w:val="22"/>
                <w:lang w:val="lt-LT"/>
              </w:rPr>
              <w:t>areiškėjui gali leisti pateikti kitus papildomus dokumentus,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2BB95706" w:rsidR="004A2FD9" w:rsidRPr="00EE063C" w:rsidRDefault="008A7FF8" w:rsidP="00736A88">
            <w:pPr>
              <w:jc w:val="both"/>
              <w:rPr>
                <w:i/>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p>
          <w:p w14:paraId="6FFE378A" w14:textId="1C503C80" w:rsidR="00B93FC8" w:rsidRPr="00104231" w:rsidRDefault="00B93FC8" w:rsidP="00B93FC8">
            <w:pPr>
              <w:jc w:val="both"/>
              <w:rPr>
                <w:i/>
                <w:sz w:val="22"/>
                <w:szCs w:val="22"/>
              </w:rPr>
            </w:pPr>
            <w:r w:rsidRPr="00104231">
              <w:rPr>
                <w:sz w:val="22"/>
                <w:szCs w:val="22"/>
              </w:rPr>
              <w:t>1 priedas „</w:t>
            </w:r>
            <w:r>
              <w:rPr>
                <w:sz w:val="22"/>
                <w:szCs w:val="22"/>
              </w:rPr>
              <w:t>V</w:t>
            </w:r>
            <w:r w:rsidRPr="00104231">
              <w:rPr>
                <w:sz w:val="22"/>
                <w:szCs w:val="22"/>
              </w:rPr>
              <w:t>ietos projekto paraiškos forma“.</w:t>
            </w:r>
          </w:p>
          <w:p w14:paraId="1865F7AC" w14:textId="61BDA4BB" w:rsidR="00B93FC8" w:rsidRPr="00104231" w:rsidRDefault="00B93FC8" w:rsidP="00B93FC8">
            <w:pPr>
              <w:jc w:val="both"/>
              <w:rPr>
                <w:bCs/>
                <w:i/>
                <w:sz w:val="22"/>
                <w:szCs w:val="22"/>
              </w:rPr>
            </w:pPr>
            <w:r>
              <w:rPr>
                <w:sz w:val="22"/>
                <w:szCs w:val="22"/>
              </w:rPr>
              <w:t>2</w:t>
            </w:r>
            <w:r w:rsidRPr="00104231">
              <w:rPr>
                <w:sz w:val="22"/>
                <w:szCs w:val="22"/>
              </w:rPr>
              <w:t xml:space="preserve"> priedas </w:t>
            </w:r>
            <w:r w:rsidR="001948C6">
              <w:rPr>
                <w:sz w:val="22"/>
                <w:szCs w:val="22"/>
              </w:rPr>
              <w:t>,,</w:t>
            </w:r>
            <w:r w:rsidR="001948C6" w:rsidRPr="00487160">
              <w:rPr>
                <w:bCs/>
                <w:sz w:val="22"/>
                <w:szCs w:val="22"/>
              </w:rPr>
              <w:t>Jungtinės veiklos sutarties forma“.</w:t>
            </w:r>
            <w:r w:rsidR="001948C6" w:rsidRPr="00104231">
              <w:rPr>
                <w:sz w:val="22"/>
                <w:szCs w:val="22"/>
              </w:rPr>
              <w:t xml:space="preserve"> </w:t>
            </w:r>
          </w:p>
          <w:p w14:paraId="1601802B" w14:textId="6175B82A" w:rsidR="003512F0" w:rsidRPr="001948C6" w:rsidRDefault="00737343" w:rsidP="001948C6">
            <w:pPr>
              <w:jc w:val="both"/>
              <w:rPr>
                <w:i/>
                <w:sz w:val="22"/>
                <w:szCs w:val="22"/>
              </w:rPr>
            </w:pPr>
            <w:r>
              <w:rPr>
                <w:sz w:val="22"/>
                <w:szCs w:val="22"/>
              </w:rPr>
              <w:t>3</w:t>
            </w:r>
            <w:r w:rsidR="003B7EE1">
              <w:rPr>
                <w:sz w:val="22"/>
                <w:szCs w:val="22"/>
              </w:rPr>
              <w:t xml:space="preserve"> </w:t>
            </w:r>
            <w:r w:rsidR="001948C6" w:rsidRPr="00104231">
              <w:rPr>
                <w:sz w:val="22"/>
                <w:szCs w:val="22"/>
              </w:rPr>
              <w:t xml:space="preserve">priedas </w:t>
            </w:r>
            <w:r w:rsidR="00B93FC8" w:rsidRPr="00104231">
              <w:rPr>
                <w:sz w:val="22"/>
                <w:szCs w:val="22"/>
              </w:rPr>
              <w:t>„</w:t>
            </w:r>
            <w:r w:rsidR="00B93FC8" w:rsidRPr="005576E5">
              <w:rPr>
                <w:sz w:val="22"/>
                <w:szCs w:val="22"/>
              </w:rPr>
              <w:t>Vienos įmonės“ deklaracijos</w:t>
            </w:r>
            <w:r w:rsidR="00B93FC8" w:rsidRPr="00104231">
              <w:rPr>
                <w:sz w:val="22"/>
                <w:szCs w:val="22"/>
              </w:rPr>
              <w:t xml:space="preserve"> pagal 2013 m. gruodžio 18 d. Europos Komisijos reglamentą (ES) Nr. 1407/2013 dėl Sutarties dėl Europos Sąjungos veikimo 107 ir 108 straipsnių taikymo de minimis pagalbai (OL 2013 L 352, p. 1) forma“.</w:t>
            </w:r>
          </w:p>
        </w:tc>
      </w:tr>
    </w:tbl>
    <w:p w14:paraId="2EF0968F" w14:textId="17EFD65A" w:rsidR="00137CE3" w:rsidRPr="00EE063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EE063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7D383" w14:textId="77777777" w:rsidR="00A43E1A" w:rsidRDefault="00A43E1A" w:rsidP="0056536E">
      <w:r>
        <w:separator/>
      </w:r>
    </w:p>
  </w:endnote>
  <w:endnote w:type="continuationSeparator" w:id="0">
    <w:p w14:paraId="653D482B" w14:textId="77777777" w:rsidR="00A43E1A" w:rsidRDefault="00A43E1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49595C" w:rsidRDefault="0049595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9595C" w:rsidRDefault="0049595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49595C" w:rsidRDefault="0049595C">
    <w:pPr>
      <w:pStyle w:val="Porat"/>
      <w:framePr w:wrap="around" w:vAnchor="text" w:hAnchor="margin" w:xAlign="right" w:y="1"/>
      <w:rPr>
        <w:rStyle w:val="Puslapionumeris"/>
      </w:rPr>
    </w:pPr>
  </w:p>
  <w:p w14:paraId="1E1A4612" w14:textId="77777777" w:rsidR="0049595C" w:rsidRDefault="0049595C"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49595C" w:rsidRPr="00875792" w:rsidRDefault="0049595C"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1223" w14:textId="77777777" w:rsidR="00A43E1A" w:rsidRDefault="00A43E1A" w:rsidP="0056536E">
      <w:r>
        <w:separator/>
      </w:r>
    </w:p>
  </w:footnote>
  <w:footnote w:type="continuationSeparator" w:id="0">
    <w:p w14:paraId="7CB89F3A" w14:textId="77777777" w:rsidR="00A43E1A" w:rsidRDefault="00A43E1A"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49595C" w:rsidRDefault="004959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9595C" w:rsidRDefault="0049595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ADA7B84" w:rsidR="0049595C" w:rsidRDefault="0049595C">
    <w:pPr>
      <w:pStyle w:val="Antrats"/>
      <w:jc w:val="center"/>
    </w:pPr>
    <w:r>
      <w:fldChar w:fldCharType="begin"/>
    </w:r>
    <w:r>
      <w:instrText>PAGE   \* MERGEFORMAT</w:instrText>
    </w:r>
    <w:r>
      <w:fldChar w:fldCharType="separate"/>
    </w:r>
    <w:r w:rsidR="00C63BB3" w:rsidRPr="00C63BB3">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49595C" w:rsidRDefault="0049595C">
    <w:pPr>
      <w:pStyle w:val="Antrats"/>
      <w:jc w:val="center"/>
    </w:pPr>
  </w:p>
  <w:p w14:paraId="2D376810" w14:textId="77777777" w:rsidR="0049595C" w:rsidRDefault="0049595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F026795"/>
    <w:multiLevelType w:val="hybridMultilevel"/>
    <w:tmpl w:val="2A72CB86"/>
    <w:lvl w:ilvl="0" w:tplc="A858D912">
      <w:start w:val="4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47E23"/>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B0"/>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87B"/>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4EB0"/>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B29"/>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2B"/>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3423"/>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96"/>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8C6"/>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7DB"/>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80C"/>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83B"/>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CD0"/>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0F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51D"/>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465"/>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58C"/>
    <w:rsid w:val="00354C23"/>
    <w:rsid w:val="00354CB9"/>
    <w:rsid w:val="00354D5F"/>
    <w:rsid w:val="00355649"/>
    <w:rsid w:val="003557CC"/>
    <w:rsid w:val="0035587D"/>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2F08"/>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7D1"/>
    <w:rsid w:val="00386165"/>
    <w:rsid w:val="00386287"/>
    <w:rsid w:val="0038683E"/>
    <w:rsid w:val="00386A41"/>
    <w:rsid w:val="00386EA8"/>
    <w:rsid w:val="00387569"/>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5E"/>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E1"/>
    <w:rsid w:val="003B7F6F"/>
    <w:rsid w:val="003C0299"/>
    <w:rsid w:val="003C13B8"/>
    <w:rsid w:val="003C1657"/>
    <w:rsid w:val="003C1F34"/>
    <w:rsid w:val="003C23B8"/>
    <w:rsid w:val="003C29D0"/>
    <w:rsid w:val="003C2AFB"/>
    <w:rsid w:val="003C2B57"/>
    <w:rsid w:val="003C2CF3"/>
    <w:rsid w:val="003C3305"/>
    <w:rsid w:val="003C3459"/>
    <w:rsid w:val="003C34D4"/>
    <w:rsid w:val="003C361E"/>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8E6"/>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1DC7"/>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0EC6"/>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9D"/>
    <w:rsid w:val="00474B97"/>
    <w:rsid w:val="0047517D"/>
    <w:rsid w:val="0047588C"/>
    <w:rsid w:val="00475C2A"/>
    <w:rsid w:val="00475E10"/>
    <w:rsid w:val="0047603D"/>
    <w:rsid w:val="00476948"/>
    <w:rsid w:val="00476B63"/>
    <w:rsid w:val="00476BDF"/>
    <w:rsid w:val="00476C90"/>
    <w:rsid w:val="00476F0E"/>
    <w:rsid w:val="00476F51"/>
    <w:rsid w:val="004776F6"/>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95C"/>
    <w:rsid w:val="00495CC5"/>
    <w:rsid w:val="00495D05"/>
    <w:rsid w:val="00495DA2"/>
    <w:rsid w:val="00495F92"/>
    <w:rsid w:val="00495F98"/>
    <w:rsid w:val="0049609D"/>
    <w:rsid w:val="00496399"/>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3E1"/>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1D1"/>
    <w:rsid w:val="004F68AB"/>
    <w:rsid w:val="004F6D80"/>
    <w:rsid w:val="004F6F28"/>
    <w:rsid w:val="004F7675"/>
    <w:rsid w:val="004F7A16"/>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6E9"/>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3E6"/>
    <w:rsid w:val="005465DD"/>
    <w:rsid w:val="0054664F"/>
    <w:rsid w:val="0054666B"/>
    <w:rsid w:val="00546742"/>
    <w:rsid w:val="00546880"/>
    <w:rsid w:val="0054714C"/>
    <w:rsid w:val="00547632"/>
    <w:rsid w:val="00547875"/>
    <w:rsid w:val="005479C7"/>
    <w:rsid w:val="00547B0B"/>
    <w:rsid w:val="00547B60"/>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6E5"/>
    <w:rsid w:val="00557A16"/>
    <w:rsid w:val="00557CAB"/>
    <w:rsid w:val="00557CAD"/>
    <w:rsid w:val="00560BEA"/>
    <w:rsid w:val="00560E77"/>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C7C77"/>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942"/>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4C5"/>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73C"/>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7DC"/>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175"/>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565"/>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1E1B"/>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544"/>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14C"/>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343"/>
    <w:rsid w:val="00737573"/>
    <w:rsid w:val="00737AB6"/>
    <w:rsid w:val="0074014E"/>
    <w:rsid w:val="0074032C"/>
    <w:rsid w:val="00740864"/>
    <w:rsid w:val="00740CBF"/>
    <w:rsid w:val="00740FED"/>
    <w:rsid w:val="0074156B"/>
    <w:rsid w:val="00741716"/>
    <w:rsid w:val="007417A6"/>
    <w:rsid w:val="00741BAF"/>
    <w:rsid w:val="00741DB9"/>
    <w:rsid w:val="0074251E"/>
    <w:rsid w:val="00742C99"/>
    <w:rsid w:val="00742E60"/>
    <w:rsid w:val="007437D1"/>
    <w:rsid w:val="00743A40"/>
    <w:rsid w:val="00743F7F"/>
    <w:rsid w:val="0074446B"/>
    <w:rsid w:val="007445CC"/>
    <w:rsid w:val="00744A60"/>
    <w:rsid w:val="00744BC0"/>
    <w:rsid w:val="00744CE8"/>
    <w:rsid w:val="00745187"/>
    <w:rsid w:val="007455BC"/>
    <w:rsid w:val="00745793"/>
    <w:rsid w:val="00745924"/>
    <w:rsid w:val="007459B8"/>
    <w:rsid w:val="00745B01"/>
    <w:rsid w:val="00745FB8"/>
    <w:rsid w:val="00745FD5"/>
    <w:rsid w:val="00746060"/>
    <w:rsid w:val="007462B5"/>
    <w:rsid w:val="007467DD"/>
    <w:rsid w:val="00746851"/>
    <w:rsid w:val="00746FEB"/>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4797"/>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A8"/>
    <w:rsid w:val="00782DE5"/>
    <w:rsid w:val="00782E9D"/>
    <w:rsid w:val="00782F27"/>
    <w:rsid w:val="00783222"/>
    <w:rsid w:val="00783300"/>
    <w:rsid w:val="00783492"/>
    <w:rsid w:val="007834C4"/>
    <w:rsid w:val="00784153"/>
    <w:rsid w:val="007844C9"/>
    <w:rsid w:val="007844EB"/>
    <w:rsid w:val="0078464F"/>
    <w:rsid w:val="007849AC"/>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AF3"/>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397"/>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7F7F47"/>
    <w:rsid w:val="008001A6"/>
    <w:rsid w:val="00800714"/>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82A"/>
    <w:rsid w:val="00803935"/>
    <w:rsid w:val="0080418A"/>
    <w:rsid w:val="00804388"/>
    <w:rsid w:val="00804454"/>
    <w:rsid w:val="008044AD"/>
    <w:rsid w:val="00804AF1"/>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37E3B"/>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6BDD"/>
    <w:rsid w:val="0087704F"/>
    <w:rsid w:val="0087718A"/>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EBA"/>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885"/>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2EE"/>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990"/>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8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5F9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9C"/>
    <w:rsid w:val="00950AB9"/>
    <w:rsid w:val="00950CA6"/>
    <w:rsid w:val="0095102E"/>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CB0"/>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5D9"/>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8A"/>
    <w:rsid w:val="009A54AC"/>
    <w:rsid w:val="009A62DB"/>
    <w:rsid w:val="009A643A"/>
    <w:rsid w:val="009A68A3"/>
    <w:rsid w:val="009A68AF"/>
    <w:rsid w:val="009A6B07"/>
    <w:rsid w:val="009A70EE"/>
    <w:rsid w:val="009A715A"/>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79B"/>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4F1"/>
    <w:rsid w:val="00A30FCF"/>
    <w:rsid w:val="00A3116B"/>
    <w:rsid w:val="00A31461"/>
    <w:rsid w:val="00A31563"/>
    <w:rsid w:val="00A31786"/>
    <w:rsid w:val="00A31C2D"/>
    <w:rsid w:val="00A31DA9"/>
    <w:rsid w:val="00A32412"/>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51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3E1A"/>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AD3"/>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8BE"/>
    <w:rsid w:val="00A9592B"/>
    <w:rsid w:val="00A95B7D"/>
    <w:rsid w:val="00A95E7E"/>
    <w:rsid w:val="00A9669A"/>
    <w:rsid w:val="00A966DB"/>
    <w:rsid w:val="00A96B4D"/>
    <w:rsid w:val="00A96C80"/>
    <w:rsid w:val="00A96F5E"/>
    <w:rsid w:val="00A97853"/>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6AC"/>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60"/>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2F02"/>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6D2B"/>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FC8"/>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202"/>
    <w:rsid w:val="00BA179B"/>
    <w:rsid w:val="00BA18A8"/>
    <w:rsid w:val="00BA1984"/>
    <w:rsid w:val="00BA1B27"/>
    <w:rsid w:val="00BA1FD4"/>
    <w:rsid w:val="00BA2011"/>
    <w:rsid w:val="00BA25BA"/>
    <w:rsid w:val="00BA264F"/>
    <w:rsid w:val="00BA2F34"/>
    <w:rsid w:val="00BA2F6D"/>
    <w:rsid w:val="00BA31F3"/>
    <w:rsid w:val="00BA33ED"/>
    <w:rsid w:val="00BA38D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293"/>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6E8A"/>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3AC"/>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3FC"/>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BB3"/>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9EC"/>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2ED"/>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28"/>
    <w:rsid w:val="00D02BF5"/>
    <w:rsid w:val="00D02ED8"/>
    <w:rsid w:val="00D03539"/>
    <w:rsid w:val="00D036B8"/>
    <w:rsid w:val="00D03843"/>
    <w:rsid w:val="00D03B48"/>
    <w:rsid w:val="00D04501"/>
    <w:rsid w:val="00D047AC"/>
    <w:rsid w:val="00D04A9D"/>
    <w:rsid w:val="00D04D57"/>
    <w:rsid w:val="00D04FA8"/>
    <w:rsid w:val="00D04FE3"/>
    <w:rsid w:val="00D05238"/>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3A97"/>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A4D"/>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1BC"/>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231"/>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DB0"/>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957"/>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17"/>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841"/>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3EE"/>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330"/>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313"/>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46A"/>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7BF9"/>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1D8"/>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93B"/>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5B"/>
    <w:rsid w:val="00FC7D6E"/>
    <w:rsid w:val="00FC7D7C"/>
    <w:rsid w:val="00FD0B77"/>
    <w:rsid w:val="00FD0CF0"/>
    <w:rsid w:val="00FD1412"/>
    <w:rsid w:val="00FD164B"/>
    <w:rsid w:val="00FD17A7"/>
    <w:rsid w:val="00FD22D5"/>
    <w:rsid w:val="00FD25C5"/>
    <w:rsid w:val="00FD25DA"/>
    <w:rsid w:val="00FD2CB3"/>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8DF2-FAC9-4B9E-9415-3FD4E095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19977</Words>
  <Characters>11388</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31303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Dell</cp:lastModifiedBy>
  <cp:revision>2</cp:revision>
  <cp:lastPrinted>2017-06-21T07:18:00Z</cp:lastPrinted>
  <dcterms:created xsi:type="dcterms:W3CDTF">2019-02-05T13:19:00Z</dcterms:created>
  <dcterms:modified xsi:type="dcterms:W3CDTF">2019-02-05T13:19:00Z</dcterms:modified>
</cp:coreProperties>
</file>